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44" w:rsidRDefault="00465D25" w:rsidP="00352AAA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Arial" w:hAnsi="Arial" w:cs="Arial"/>
          <w:b/>
          <w:color w:val="000000"/>
          <w:spacing w:val="1"/>
          <w:sz w:val="28"/>
          <w:szCs w:val="24"/>
        </w:rPr>
      </w:pPr>
      <w:r w:rsidRPr="00FD4948">
        <w:rPr>
          <w:rFonts w:ascii="Calibri" w:hAnsi="Calibri" w:cs="Arial"/>
          <w:b/>
          <w:noProof/>
          <w:color w:val="000000"/>
          <w:spacing w:val="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C27C3D" wp14:editId="6525292B">
                <wp:simplePos x="0" y="0"/>
                <wp:positionH relativeFrom="margin">
                  <wp:posOffset>3467100</wp:posOffset>
                </wp:positionH>
                <wp:positionV relativeFrom="paragraph">
                  <wp:posOffset>1072515</wp:posOffset>
                </wp:positionV>
                <wp:extent cx="2571750" cy="15240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6A2" w:rsidRPr="0004352A" w:rsidRDefault="00CF06A2" w:rsidP="00FD49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0" w:after="0" w:line="330" w:lineRule="exact"/>
                              <w:ind w:right="-38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04352A"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</w:p>
                          <w:p w:rsidR="00CF06A2" w:rsidRPr="0004352A" w:rsidRDefault="00CF06A2" w:rsidP="00FD49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0" w:after="0" w:line="330" w:lineRule="exact"/>
                              <w:ind w:right="-38"/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04352A"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Директор ЕМУП БПК «Жемчужина»</w:t>
                            </w:r>
                          </w:p>
                          <w:p w:rsidR="00CF06A2" w:rsidRPr="0004352A" w:rsidRDefault="00CF06A2" w:rsidP="00FD49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0" w:after="0" w:line="330" w:lineRule="exact"/>
                              <w:ind w:right="-38"/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04352A"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____________О.А. Борисова</w:t>
                            </w:r>
                          </w:p>
                          <w:p w:rsidR="00CF06A2" w:rsidRPr="0004352A" w:rsidRDefault="00CF06A2" w:rsidP="00FD49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0" w:after="0" w:line="330" w:lineRule="exact"/>
                              <w:ind w:right="-38"/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04352A"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«_____»____________2016г.</w:t>
                            </w:r>
                          </w:p>
                          <w:p w:rsidR="00CF06A2" w:rsidRDefault="00CF06A2" w:rsidP="00FD49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0" w:after="0" w:line="330" w:lineRule="exact"/>
                              <w:ind w:right="-38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1"/>
                                <w:sz w:val="28"/>
                                <w:szCs w:val="24"/>
                              </w:rPr>
                            </w:pPr>
                          </w:p>
                          <w:p w:rsidR="00CF06A2" w:rsidRDefault="00CF06A2" w:rsidP="00FD49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27C3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84.45pt;width:202.5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" stroked="f">
                <v:textbox>
                  <w:txbxContent>
                    <w:p w:rsidR="00CF06A2" w:rsidRPr="0004352A" w:rsidRDefault="00CF06A2" w:rsidP="00FD49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30" w:after="0" w:line="330" w:lineRule="exact"/>
                        <w:ind w:right="-38"/>
                        <w:jc w:val="center"/>
                        <w:rPr>
                          <w:rFonts w:ascii="Calibri" w:hAnsi="Calibri" w:cs="Arial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</w:pPr>
                      <w:r w:rsidRPr="0004352A">
                        <w:rPr>
                          <w:rFonts w:ascii="Calibri" w:hAnsi="Calibri" w:cs="Arial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УТВЕРЖДАЮ </w:t>
                      </w:r>
                    </w:p>
                    <w:p w:rsidR="00CF06A2" w:rsidRPr="0004352A" w:rsidRDefault="00CF06A2" w:rsidP="00FD49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30" w:after="0" w:line="330" w:lineRule="exact"/>
                        <w:ind w:right="-38"/>
                        <w:rPr>
                          <w:rFonts w:ascii="Calibri" w:hAnsi="Calibri" w:cs="Arial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</w:pPr>
                      <w:r w:rsidRPr="0004352A">
                        <w:rPr>
                          <w:rFonts w:ascii="Calibri" w:hAnsi="Calibri" w:cs="Arial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Директор ЕМУП БПК «Жемчужина»</w:t>
                      </w:r>
                    </w:p>
                    <w:p w:rsidR="00CF06A2" w:rsidRPr="0004352A" w:rsidRDefault="00CF06A2" w:rsidP="00FD49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30" w:after="0" w:line="330" w:lineRule="exact"/>
                        <w:ind w:right="-38"/>
                        <w:rPr>
                          <w:rFonts w:ascii="Calibri" w:hAnsi="Calibri" w:cs="Arial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</w:pPr>
                      <w:r w:rsidRPr="0004352A">
                        <w:rPr>
                          <w:rFonts w:ascii="Calibri" w:hAnsi="Calibri" w:cs="Arial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____________О.А. Борисова</w:t>
                      </w:r>
                    </w:p>
                    <w:p w:rsidR="00CF06A2" w:rsidRPr="0004352A" w:rsidRDefault="00CF06A2" w:rsidP="00FD49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30" w:after="0" w:line="330" w:lineRule="exact"/>
                        <w:ind w:right="-38"/>
                        <w:rPr>
                          <w:rFonts w:ascii="Calibri" w:hAnsi="Calibri" w:cs="Arial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</w:pPr>
                      <w:r w:rsidRPr="0004352A">
                        <w:rPr>
                          <w:rFonts w:ascii="Calibri" w:hAnsi="Calibri" w:cs="Arial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«_____»____________2016г.</w:t>
                      </w:r>
                    </w:p>
                    <w:p w:rsidR="00CF06A2" w:rsidRDefault="00CF06A2" w:rsidP="00FD49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30" w:after="0" w:line="330" w:lineRule="exact"/>
                        <w:ind w:right="-38"/>
                        <w:jc w:val="center"/>
                        <w:rPr>
                          <w:rFonts w:ascii="Calibri" w:hAnsi="Calibri" w:cs="Arial"/>
                          <w:b/>
                          <w:color w:val="000000"/>
                          <w:spacing w:val="1"/>
                          <w:sz w:val="28"/>
                          <w:szCs w:val="24"/>
                        </w:rPr>
                      </w:pPr>
                    </w:p>
                    <w:p w:rsidR="00CF06A2" w:rsidRDefault="00CF06A2" w:rsidP="00FD4948"/>
                  </w:txbxContent>
                </v:textbox>
                <w10:wrap type="square" anchorx="margin"/>
              </v:shape>
            </w:pict>
          </mc:Fallback>
        </mc:AlternateContent>
      </w:r>
      <w:r w:rsidR="0004352A">
        <w:rPr>
          <w:rFonts w:ascii="Calibri" w:hAnsi="Calibri" w:cs="Arial"/>
          <w:b/>
          <w:noProof/>
          <w:color w:val="000000"/>
          <w:spacing w:val="1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262AF016" wp14:editId="58494280">
            <wp:simplePos x="0" y="0"/>
            <wp:positionH relativeFrom="margin">
              <wp:posOffset>-162560</wp:posOffset>
            </wp:positionH>
            <wp:positionV relativeFrom="paragraph">
              <wp:posOffset>43815</wp:posOffset>
            </wp:positionV>
            <wp:extent cx="6029325" cy="108521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jemchug_ver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948" w:rsidRDefault="00FD4948" w:rsidP="00352AAA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Arial" w:hAnsi="Arial" w:cs="Arial"/>
          <w:b/>
          <w:color w:val="000000"/>
          <w:spacing w:val="1"/>
          <w:sz w:val="28"/>
          <w:szCs w:val="24"/>
        </w:rPr>
      </w:pPr>
    </w:p>
    <w:p w:rsidR="00FD4948" w:rsidRDefault="00FD4948" w:rsidP="00352AAA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Arial" w:hAnsi="Arial" w:cs="Arial"/>
          <w:b/>
          <w:color w:val="000000"/>
          <w:spacing w:val="1"/>
          <w:sz w:val="28"/>
          <w:szCs w:val="24"/>
        </w:rPr>
      </w:pPr>
    </w:p>
    <w:p w:rsidR="00FD4948" w:rsidRDefault="00FD4948" w:rsidP="00352AAA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Arial" w:hAnsi="Arial" w:cs="Arial"/>
          <w:b/>
          <w:color w:val="000000"/>
          <w:spacing w:val="1"/>
          <w:sz w:val="28"/>
          <w:szCs w:val="24"/>
        </w:rPr>
      </w:pPr>
    </w:p>
    <w:p w:rsidR="0004352A" w:rsidRDefault="0004352A" w:rsidP="0004352A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Calibri" w:hAnsi="Calibri" w:cs="Arial"/>
          <w:b/>
          <w:color w:val="000000"/>
          <w:spacing w:val="1"/>
          <w:sz w:val="28"/>
          <w:szCs w:val="24"/>
        </w:rPr>
      </w:pPr>
    </w:p>
    <w:p w:rsidR="00352AAA" w:rsidRPr="0004352A" w:rsidRDefault="00060915" w:rsidP="0004352A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Calibri" w:hAnsi="Calibri" w:cs="Arial"/>
          <w:b/>
          <w:color w:val="000000"/>
          <w:spacing w:val="1"/>
          <w:sz w:val="28"/>
          <w:szCs w:val="24"/>
        </w:rPr>
      </w:pPr>
      <w:r w:rsidRPr="0004352A">
        <w:rPr>
          <w:rFonts w:ascii="Calibri" w:hAnsi="Calibri" w:cs="Arial"/>
          <w:b/>
          <w:color w:val="000000"/>
          <w:spacing w:val="1"/>
          <w:sz w:val="28"/>
          <w:szCs w:val="24"/>
        </w:rPr>
        <w:t>ПРЕЙСКУРАНТ НА УСЛУГИ</w:t>
      </w:r>
    </w:p>
    <w:p w:rsidR="00653E1A" w:rsidRPr="0004352A" w:rsidRDefault="00653E1A" w:rsidP="00352AAA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Calibri" w:hAnsi="Calibri" w:cs="Arial"/>
          <w:b/>
          <w:color w:val="000000"/>
          <w:spacing w:val="1"/>
          <w:sz w:val="28"/>
          <w:szCs w:val="24"/>
          <w:u w:val="single"/>
        </w:rPr>
      </w:pPr>
      <w:r w:rsidRPr="0004352A">
        <w:rPr>
          <w:rFonts w:ascii="Calibri" w:hAnsi="Calibri" w:cs="Arial"/>
          <w:b/>
          <w:color w:val="000000"/>
          <w:spacing w:val="1"/>
          <w:sz w:val="28"/>
          <w:szCs w:val="24"/>
          <w:u w:val="single"/>
        </w:rPr>
        <w:t>Екатеринбург, ул. 22 Партсъезда дом 6</w:t>
      </w:r>
    </w:p>
    <w:p w:rsidR="007A1233" w:rsidRPr="00465D25" w:rsidRDefault="007A1233" w:rsidP="00352AAA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Calibri" w:hAnsi="Calibri" w:cs="Arial"/>
          <w:b/>
          <w:color w:val="000000"/>
          <w:spacing w:val="1"/>
          <w:sz w:val="28"/>
          <w:szCs w:val="24"/>
          <w:lang w:val="en-US"/>
        </w:rPr>
      </w:pPr>
      <w:r w:rsidRPr="0004352A">
        <w:rPr>
          <w:rFonts w:ascii="Calibri" w:hAnsi="Calibri" w:cs="Arial"/>
          <w:b/>
          <w:color w:val="000000"/>
          <w:spacing w:val="1"/>
          <w:sz w:val="28"/>
          <w:szCs w:val="24"/>
        </w:rPr>
        <w:t>Все</w:t>
      </w:r>
      <w:r w:rsidRPr="00465D25">
        <w:rPr>
          <w:rFonts w:ascii="Calibri" w:hAnsi="Calibri" w:cs="Arial"/>
          <w:b/>
          <w:color w:val="000000"/>
          <w:spacing w:val="1"/>
          <w:sz w:val="28"/>
          <w:szCs w:val="24"/>
          <w:lang w:val="en-US"/>
        </w:rPr>
        <w:t xml:space="preserve"> </w:t>
      </w:r>
      <w:r w:rsidRPr="0004352A">
        <w:rPr>
          <w:rFonts w:ascii="Calibri" w:hAnsi="Calibri" w:cs="Arial"/>
          <w:b/>
          <w:color w:val="000000"/>
          <w:spacing w:val="1"/>
          <w:sz w:val="28"/>
          <w:szCs w:val="24"/>
        </w:rPr>
        <w:t>цены</w:t>
      </w:r>
      <w:r w:rsidRPr="00465D25">
        <w:rPr>
          <w:rFonts w:ascii="Calibri" w:hAnsi="Calibri" w:cs="Arial"/>
          <w:b/>
          <w:color w:val="000000"/>
          <w:spacing w:val="1"/>
          <w:sz w:val="28"/>
          <w:szCs w:val="24"/>
          <w:lang w:val="en-US"/>
        </w:rPr>
        <w:t xml:space="preserve"> </w:t>
      </w:r>
      <w:r w:rsidRPr="0004352A">
        <w:rPr>
          <w:rFonts w:ascii="Calibri" w:hAnsi="Calibri" w:cs="Arial"/>
          <w:b/>
          <w:color w:val="000000"/>
          <w:spacing w:val="1"/>
          <w:sz w:val="28"/>
          <w:szCs w:val="24"/>
        </w:rPr>
        <w:t>указаны</w:t>
      </w:r>
      <w:r w:rsidRPr="00465D25">
        <w:rPr>
          <w:rFonts w:ascii="Calibri" w:hAnsi="Calibri" w:cs="Arial"/>
          <w:b/>
          <w:color w:val="000000"/>
          <w:spacing w:val="1"/>
          <w:sz w:val="28"/>
          <w:szCs w:val="24"/>
          <w:lang w:val="en-US"/>
        </w:rPr>
        <w:t xml:space="preserve"> </w:t>
      </w:r>
      <w:r w:rsidRPr="0004352A">
        <w:rPr>
          <w:rFonts w:ascii="Calibri" w:hAnsi="Calibri" w:cs="Arial"/>
          <w:b/>
          <w:color w:val="000000"/>
          <w:spacing w:val="1"/>
          <w:sz w:val="28"/>
          <w:szCs w:val="24"/>
        </w:rPr>
        <w:t>в</w:t>
      </w:r>
      <w:r w:rsidRPr="00465D25">
        <w:rPr>
          <w:rFonts w:ascii="Calibri" w:hAnsi="Calibri" w:cs="Arial"/>
          <w:b/>
          <w:color w:val="000000"/>
          <w:spacing w:val="1"/>
          <w:sz w:val="28"/>
          <w:szCs w:val="24"/>
          <w:lang w:val="en-US"/>
        </w:rPr>
        <w:t xml:space="preserve"> </w:t>
      </w:r>
      <w:r w:rsidRPr="0004352A">
        <w:rPr>
          <w:rFonts w:ascii="Calibri" w:hAnsi="Calibri" w:cs="Arial"/>
          <w:b/>
          <w:color w:val="000000"/>
          <w:spacing w:val="1"/>
          <w:sz w:val="28"/>
          <w:szCs w:val="24"/>
        </w:rPr>
        <w:t>рублях</w:t>
      </w:r>
    </w:p>
    <w:p w:rsidR="00060915" w:rsidRPr="0004352A" w:rsidRDefault="00350E0B" w:rsidP="001548CC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Calibri" w:hAnsi="Calibri" w:cs="Arial"/>
          <w:b/>
          <w:color w:val="FF0000"/>
          <w:spacing w:val="1"/>
          <w:sz w:val="28"/>
          <w:szCs w:val="24"/>
          <w:lang w:val="en-US"/>
        </w:rPr>
      </w:pPr>
      <w:r w:rsidRPr="0004352A">
        <w:rPr>
          <w:rFonts w:ascii="Calibri" w:hAnsi="Calibri" w:cs="Arial"/>
          <w:b/>
          <w:color w:val="FF0000"/>
          <w:spacing w:val="1"/>
          <w:sz w:val="28"/>
          <w:szCs w:val="24"/>
          <w:lang w:val="en-US"/>
        </w:rPr>
        <w:t>Services and P</w:t>
      </w:r>
      <w:r w:rsidR="001745C0" w:rsidRPr="0004352A">
        <w:rPr>
          <w:rFonts w:ascii="Calibri" w:hAnsi="Calibri" w:cs="Arial"/>
          <w:b/>
          <w:color w:val="FF0000"/>
          <w:spacing w:val="1"/>
          <w:sz w:val="28"/>
          <w:szCs w:val="24"/>
          <w:lang w:val="en-US"/>
        </w:rPr>
        <w:t xml:space="preserve">rices </w:t>
      </w:r>
      <w:r w:rsidRPr="0004352A">
        <w:rPr>
          <w:rFonts w:ascii="Calibri" w:hAnsi="Calibri" w:cs="Arial"/>
          <w:b/>
          <w:color w:val="FF0000"/>
          <w:spacing w:val="1"/>
          <w:sz w:val="28"/>
          <w:szCs w:val="24"/>
          <w:lang w:val="en-US"/>
        </w:rPr>
        <w:t>EMUP BPK «ZHEMCHUZHINA»</w:t>
      </w:r>
    </w:p>
    <w:p w:rsidR="00653E1A" w:rsidRPr="00B72658" w:rsidRDefault="00653E1A" w:rsidP="001548CC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ascii="Calibri" w:hAnsi="Calibri" w:cs="Arial"/>
          <w:b/>
          <w:color w:val="FF0000"/>
          <w:spacing w:val="1"/>
          <w:sz w:val="28"/>
          <w:szCs w:val="24"/>
          <w:u w:val="single"/>
        </w:rPr>
      </w:pPr>
      <w:r w:rsidRPr="0004352A">
        <w:rPr>
          <w:rFonts w:ascii="Calibri" w:hAnsi="Calibri" w:cs="Arial"/>
          <w:b/>
          <w:color w:val="FF0000"/>
          <w:spacing w:val="1"/>
          <w:sz w:val="28"/>
          <w:szCs w:val="24"/>
          <w:u w:val="single"/>
          <w:lang w:val="en-US"/>
        </w:rPr>
        <w:t>Yekaterinburg</w:t>
      </w:r>
      <w:r w:rsidRPr="00B72658">
        <w:rPr>
          <w:rFonts w:ascii="Calibri" w:hAnsi="Calibri" w:cs="Arial"/>
          <w:b/>
          <w:color w:val="FF0000"/>
          <w:spacing w:val="1"/>
          <w:sz w:val="28"/>
          <w:szCs w:val="24"/>
          <w:u w:val="single"/>
        </w:rPr>
        <w:t xml:space="preserve">, 22 </w:t>
      </w:r>
      <w:r w:rsidRPr="0004352A">
        <w:rPr>
          <w:rFonts w:ascii="Calibri" w:hAnsi="Calibri" w:cs="Arial"/>
          <w:b/>
          <w:color w:val="FF0000"/>
          <w:spacing w:val="1"/>
          <w:sz w:val="28"/>
          <w:szCs w:val="24"/>
          <w:u w:val="single"/>
          <w:lang w:val="en-US"/>
        </w:rPr>
        <w:t>Parts</w:t>
      </w:r>
      <w:r w:rsidRPr="00B72658">
        <w:rPr>
          <w:rFonts w:ascii="Calibri" w:hAnsi="Calibri" w:cs="Arial"/>
          <w:b/>
          <w:color w:val="FF0000"/>
          <w:spacing w:val="1"/>
          <w:sz w:val="28"/>
          <w:szCs w:val="24"/>
          <w:u w:val="single"/>
        </w:rPr>
        <w:t>`</w:t>
      </w:r>
      <w:r w:rsidRPr="0004352A">
        <w:rPr>
          <w:rFonts w:ascii="Calibri" w:hAnsi="Calibri" w:cs="Arial"/>
          <w:b/>
          <w:color w:val="FF0000"/>
          <w:spacing w:val="1"/>
          <w:sz w:val="28"/>
          <w:szCs w:val="24"/>
          <w:u w:val="single"/>
          <w:lang w:val="en-US"/>
        </w:rPr>
        <w:t>ezda</w:t>
      </w:r>
      <w:r w:rsidRPr="00B72658">
        <w:rPr>
          <w:rFonts w:ascii="Calibri" w:hAnsi="Calibri" w:cs="Arial"/>
          <w:b/>
          <w:color w:val="FF0000"/>
          <w:spacing w:val="1"/>
          <w:sz w:val="28"/>
          <w:szCs w:val="24"/>
          <w:u w:val="single"/>
        </w:rPr>
        <w:t xml:space="preserve"> 6</w:t>
      </w:r>
    </w:p>
    <w:p w:rsidR="00060915" w:rsidRPr="00B72658" w:rsidRDefault="00060915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Arial" w:hAnsi="Arial" w:cs="Arial"/>
          <w:b/>
          <w:color w:val="000000"/>
          <w:spacing w:val="1"/>
          <w:sz w:val="28"/>
          <w:szCs w:val="24"/>
        </w:rPr>
      </w:pPr>
    </w:p>
    <w:p w:rsidR="001548CC" w:rsidRPr="00B72658" w:rsidRDefault="001548CC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Arial" w:hAnsi="Arial" w:cs="Arial"/>
          <w:b/>
          <w:color w:val="000000"/>
          <w:spacing w:val="1"/>
          <w:sz w:val="28"/>
          <w:szCs w:val="24"/>
        </w:rPr>
      </w:pPr>
    </w:p>
    <w:p w:rsidR="001548CC" w:rsidRPr="00B72658" w:rsidRDefault="001548CC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Arial" w:hAnsi="Arial" w:cs="Arial"/>
          <w:b/>
          <w:color w:val="000000"/>
          <w:spacing w:val="1"/>
          <w:sz w:val="28"/>
          <w:szCs w:val="24"/>
        </w:rPr>
      </w:pPr>
    </w:p>
    <w:p w:rsidR="001548CC" w:rsidRPr="00B72658" w:rsidRDefault="001548CC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</w:p>
    <w:p w:rsidR="00060915" w:rsidRPr="0004352A" w:rsidRDefault="008F0820" w:rsidP="00352AAA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04352A">
        <w:rPr>
          <w:rFonts w:ascii="Calibri" w:hAnsi="Calibri" w:cs="Arial"/>
          <w:b/>
          <w:color w:val="000000"/>
          <w:sz w:val="28"/>
          <w:szCs w:val="28"/>
        </w:rPr>
        <w:t>САУНЫ</w:t>
      </w:r>
    </w:p>
    <w:p w:rsidR="00350E0B" w:rsidRPr="0004352A" w:rsidRDefault="00350E0B" w:rsidP="00352AAA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04352A">
        <w:rPr>
          <w:rFonts w:ascii="Calibri" w:hAnsi="Calibri" w:cs="Arial"/>
          <w:b/>
          <w:color w:val="FF0000"/>
          <w:sz w:val="28"/>
          <w:szCs w:val="28"/>
          <w:lang w:val="en-US"/>
        </w:rPr>
        <w:t>SAUNAS</w:t>
      </w:r>
    </w:p>
    <w:p w:rsidR="00350E0B" w:rsidRPr="0004352A" w:rsidRDefault="00350E0B" w:rsidP="00350E0B">
      <w:pPr>
        <w:widowControl w:val="0"/>
        <w:autoSpaceDE w:val="0"/>
        <w:autoSpaceDN w:val="0"/>
        <w:adjustRightInd w:val="0"/>
        <w:spacing w:after="0" w:line="285" w:lineRule="exact"/>
        <w:ind w:left="4142" w:right="-30"/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060915" w:rsidRPr="0004352A" w:rsidRDefault="00350E0B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 w:rsidRPr="0004352A">
        <w:rPr>
          <w:rFonts w:ascii="Calibri" w:hAnsi="Calibri" w:cs="Arial"/>
          <w:b/>
          <w:color w:val="000000"/>
          <w:spacing w:val="2"/>
          <w:sz w:val="28"/>
          <w:szCs w:val="28"/>
        </w:rPr>
        <w:t xml:space="preserve">Сауна повышенной комфортности </w:t>
      </w:r>
      <w:r w:rsidR="008F0820" w:rsidRPr="0004352A">
        <w:rPr>
          <w:rFonts w:ascii="Calibri" w:hAnsi="Calibri" w:cs="Arial"/>
          <w:b/>
          <w:color w:val="000000"/>
          <w:spacing w:val="1"/>
          <w:sz w:val="28"/>
          <w:szCs w:val="28"/>
        </w:rPr>
        <w:t>на 6</w:t>
      </w:r>
      <w:r w:rsidR="00060915" w:rsidRPr="0004352A">
        <w:rPr>
          <w:rFonts w:ascii="Calibri" w:hAnsi="Calibri" w:cs="Arial"/>
          <w:b/>
          <w:color w:val="000000"/>
          <w:spacing w:val="1"/>
          <w:sz w:val="28"/>
          <w:szCs w:val="28"/>
        </w:rPr>
        <w:t xml:space="preserve"> мест с бассейном</w:t>
      </w:r>
    </w:p>
    <w:p w:rsidR="00350E0B" w:rsidRPr="0004352A" w:rsidRDefault="00350E0B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Calibri" w:hAnsi="Calibri" w:cs="Arial"/>
          <w:b/>
          <w:color w:val="FF0000"/>
          <w:spacing w:val="1"/>
          <w:sz w:val="28"/>
          <w:szCs w:val="28"/>
          <w:lang w:val="en-US"/>
        </w:rPr>
      </w:pPr>
      <w:r w:rsidRPr="0004352A">
        <w:rPr>
          <w:rFonts w:ascii="Calibri" w:hAnsi="Calibri" w:cs="Arial"/>
          <w:b/>
          <w:color w:val="FF0000"/>
          <w:spacing w:val="1"/>
          <w:sz w:val="28"/>
          <w:szCs w:val="28"/>
          <w:lang w:val="en-US"/>
        </w:rPr>
        <w:t>Sauna for 6 persons with swimming pool</w:t>
      </w:r>
    </w:p>
    <w:p w:rsidR="00060915" w:rsidRPr="00350E0B" w:rsidRDefault="00060915" w:rsidP="00350E0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Arial"/>
          <w:color w:val="000000"/>
          <w:sz w:val="20"/>
          <w:szCs w:val="24"/>
          <w:lang w:val="en-US"/>
        </w:rPr>
      </w:pPr>
    </w:p>
    <w:p w:rsidR="00060915" w:rsidRPr="00350E0B" w:rsidRDefault="0006091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Arial"/>
          <w:color w:val="000000"/>
          <w:sz w:val="20"/>
          <w:szCs w:val="24"/>
          <w:lang w:val="en-US"/>
        </w:rPr>
      </w:pPr>
      <w:r w:rsidRPr="00350E0B">
        <w:rPr>
          <w:rFonts w:ascii="Times New Roman" w:hAnsi="Times New Roman" w:cs="Arial"/>
          <w:color w:val="000000"/>
          <w:sz w:val="20"/>
          <w:szCs w:val="24"/>
          <w:lang w:val="en-US"/>
        </w:rPr>
        <w:t xml:space="preserve"> </w:t>
      </w:r>
    </w:p>
    <w:tbl>
      <w:tblPr>
        <w:tblStyle w:val="a3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1479"/>
        <w:gridCol w:w="1233"/>
        <w:gridCol w:w="1167"/>
        <w:gridCol w:w="1191"/>
        <w:gridCol w:w="1680"/>
        <w:gridCol w:w="2141"/>
      </w:tblGrid>
      <w:tr w:rsidR="00A15EAD" w:rsidRPr="00FD3DB6" w:rsidTr="00DC3FDA">
        <w:trPr>
          <w:trHeight w:val="1077"/>
        </w:trPr>
        <w:tc>
          <w:tcPr>
            <w:tcW w:w="1883" w:type="dxa"/>
            <w:shd w:val="clear" w:color="auto" w:fill="D9D9D9" w:themeFill="background1" w:themeFillShade="D9"/>
          </w:tcPr>
          <w:p w:rsidR="00A15EAD" w:rsidRPr="00352AAA" w:rsidRDefault="00350E0B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000000"/>
                <w:spacing w:val="1"/>
              </w:rPr>
              <w:t>В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</w:rPr>
              <w:t>ремя</w:t>
            </w:r>
          </w:p>
          <w:p w:rsidR="00350E0B" w:rsidRPr="00352AAA" w:rsidRDefault="00350E0B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FF0000"/>
                <w:spacing w:val="1"/>
                <w:lang w:val="en-US"/>
              </w:rPr>
              <w:t>Time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A15EAD" w:rsidRPr="00352AAA" w:rsidRDefault="00350E0B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000000"/>
                <w:spacing w:val="1"/>
              </w:rPr>
              <w:t>С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</w:rPr>
              <w:t>реда</w:t>
            </w:r>
          </w:p>
          <w:p w:rsidR="00350E0B" w:rsidRPr="00352AAA" w:rsidRDefault="00350E0B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FF0000"/>
                <w:spacing w:val="1"/>
                <w:lang w:val="en-US"/>
              </w:rPr>
              <w:t>Wednesday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A15EAD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000000"/>
                <w:spacing w:val="1"/>
              </w:rPr>
              <w:t>Ч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</w:rPr>
              <w:t>етверг</w:t>
            </w:r>
          </w:p>
          <w:p w:rsidR="00352AAA" w:rsidRPr="00352AAA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-US"/>
              </w:rPr>
            </w:pPr>
            <w:r w:rsidRPr="00352AAA">
              <w:rPr>
                <w:rStyle w:val="hps"/>
                <w:rFonts w:ascii="Arial" w:hAnsi="Arial" w:cs="Arial"/>
                <w:b/>
                <w:color w:val="FF0000"/>
                <w:lang w:val="en"/>
              </w:rPr>
              <w:t>Thursday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A15EAD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000000"/>
                <w:spacing w:val="1"/>
              </w:rPr>
              <w:t>П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</w:rPr>
              <w:t>ятница</w:t>
            </w:r>
          </w:p>
          <w:p w:rsidR="00352AAA" w:rsidRPr="00352AAA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Friday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A15EAD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000000"/>
                <w:spacing w:val="1"/>
              </w:rPr>
              <w:t>С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</w:rPr>
              <w:t>уббота</w:t>
            </w:r>
          </w:p>
          <w:p w:rsidR="00352AAA" w:rsidRPr="00352AAA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Saturday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A15EAD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000000"/>
                <w:spacing w:val="1"/>
              </w:rPr>
              <w:t>В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</w:rPr>
              <w:t>оскресенье</w:t>
            </w:r>
          </w:p>
          <w:p w:rsidR="00352AAA" w:rsidRPr="007A1233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-US"/>
              </w:rPr>
            </w:pPr>
            <w:r w:rsidRPr="007A1233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Sunday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A15EAD" w:rsidRDefault="001745C0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pacing w:val="1"/>
              </w:rPr>
              <w:t>Д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</w:rPr>
              <w:t>оплата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  <w:lang w:val="en-US"/>
              </w:rPr>
              <w:t xml:space="preserve"> 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</w:rPr>
              <w:t>за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  <w:lang w:val="en-US"/>
              </w:rPr>
              <w:t xml:space="preserve"> 1 </w:t>
            </w:r>
            <w:r w:rsidR="00A15EAD" w:rsidRPr="00352AAA">
              <w:rPr>
                <w:rFonts w:ascii="Arial" w:hAnsi="Arial" w:cs="Arial"/>
                <w:b/>
                <w:color w:val="000000"/>
                <w:spacing w:val="1"/>
              </w:rPr>
              <w:t>чел</w:t>
            </w:r>
          </w:p>
          <w:p w:rsidR="00352AAA" w:rsidRPr="00352AAA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Additional fee per</w:t>
            </w:r>
            <w:r>
              <w:rPr>
                <w:rFonts w:ascii="Arial" w:hAnsi="Arial" w:cs="Arial"/>
                <w:b/>
                <w:color w:val="FF0000"/>
                <w:spacing w:val="1"/>
                <w:lang w:val="en"/>
              </w:rPr>
              <w:t xml:space="preserve"> </w:t>
            </w:r>
            <w:r w:rsidRPr="00352AAA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person</w:t>
            </w:r>
          </w:p>
          <w:p w:rsidR="00352AAA" w:rsidRPr="00352AAA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</w:p>
        </w:tc>
      </w:tr>
      <w:tr w:rsidR="00A15EAD" w:rsidRPr="00FD3DB6" w:rsidTr="00DC3FDA">
        <w:trPr>
          <w:trHeight w:val="1509"/>
        </w:trPr>
        <w:tc>
          <w:tcPr>
            <w:tcW w:w="1883" w:type="dxa"/>
            <w:shd w:val="clear" w:color="auto" w:fill="D9D9D9" w:themeFill="background1" w:themeFillShade="D9"/>
          </w:tcPr>
          <w:p w:rsidR="00A15EAD" w:rsidRPr="00947523" w:rsidRDefault="00FD3DB6" w:rsidP="00FD3DB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 w:rsidRPr="00FD3DB6">
              <w:rPr>
                <w:rFonts w:ascii="Arial" w:hAnsi="Arial" w:cs="Arial"/>
                <w:b/>
                <w:color w:val="000000"/>
                <w:spacing w:val="1"/>
                <w:lang w:val="en-US"/>
              </w:rPr>
              <w:t>8.</w:t>
            </w:r>
            <w:r>
              <w:rPr>
                <w:rFonts w:ascii="Arial" w:hAnsi="Arial" w:cs="Arial"/>
                <w:b/>
                <w:color w:val="000000"/>
                <w:spacing w:val="1"/>
              </w:rPr>
              <w:t>30</w:t>
            </w:r>
            <w:r w:rsidR="00A15EAD" w:rsidRPr="00947523">
              <w:rPr>
                <w:rFonts w:ascii="Arial" w:hAnsi="Arial" w:cs="Arial"/>
                <w:b/>
                <w:color w:val="000000"/>
                <w:spacing w:val="1"/>
                <w:lang w:val="en-US"/>
              </w:rPr>
              <w:t>-</w:t>
            </w:r>
            <w:r w:rsidR="002458FB" w:rsidRPr="00947523">
              <w:rPr>
                <w:rFonts w:ascii="Arial" w:hAnsi="Arial" w:cs="Arial"/>
                <w:b/>
                <w:color w:val="000000"/>
                <w:spacing w:val="1"/>
                <w:lang w:val="en-US"/>
              </w:rPr>
              <w:t>1</w:t>
            </w:r>
            <w:r w:rsidR="00165B0E" w:rsidRPr="00947523">
              <w:rPr>
                <w:rFonts w:ascii="Arial" w:hAnsi="Arial" w:cs="Arial"/>
                <w:b/>
                <w:color w:val="000000"/>
                <w:spacing w:val="1"/>
                <w:lang w:val="en-US"/>
              </w:rPr>
              <w:t>6.0</w:t>
            </w:r>
            <w:r w:rsidR="002458FB" w:rsidRPr="00947523">
              <w:rPr>
                <w:rFonts w:ascii="Arial" w:hAnsi="Arial" w:cs="Arial"/>
                <w:b/>
                <w:color w:val="000000"/>
                <w:spacing w:val="1"/>
                <w:lang w:val="en-US"/>
              </w:rPr>
              <w:t>0</w:t>
            </w:r>
          </w:p>
        </w:tc>
        <w:tc>
          <w:tcPr>
            <w:tcW w:w="1479" w:type="dxa"/>
          </w:tcPr>
          <w:p w:rsidR="00A15EAD" w:rsidRPr="00947523" w:rsidRDefault="00A15EAD" w:rsidP="00165B0E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  <w:lang w:val="en-US"/>
              </w:rPr>
            </w:pPr>
            <w:r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2</w:t>
            </w:r>
            <w:r w:rsidR="00165B0E"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100</w:t>
            </w:r>
          </w:p>
        </w:tc>
        <w:tc>
          <w:tcPr>
            <w:tcW w:w="1233" w:type="dxa"/>
          </w:tcPr>
          <w:p w:rsidR="00A15EAD" w:rsidRPr="00947523" w:rsidRDefault="00A15EAD" w:rsidP="00165B0E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  <w:lang w:val="en-US"/>
              </w:rPr>
            </w:pPr>
            <w:r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2</w:t>
            </w:r>
            <w:r w:rsidR="00165B0E"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100</w:t>
            </w:r>
          </w:p>
        </w:tc>
        <w:tc>
          <w:tcPr>
            <w:tcW w:w="1167" w:type="dxa"/>
          </w:tcPr>
          <w:p w:rsidR="00A15EAD" w:rsidRPr="00947523" w:rsidRDefault="00A15EAD" w:rsidP="00165B0E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  <w:lang w:val="en-US"/>
              </w:rPr>
            </w:pPr>
            <w:r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2</w:t>
            </w:r>
            <w:r w:rsidR="00165B0E"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100</w:t>
            </w:r>
          </w:p>
        </w:tc>
        <w:tc>
          <w:tcPr>
            <w:tcW w:w="1191" w:type="dxa"/>
          </w:tcPr>
          <w:p w:rsidR="00A15EAD" w:rsidRPr="00947523" w:rsidRDefault="00A15EAD" w:rsidP="002458FB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  <w:lang w:val="en-US"/>
              </w:rPr>
            </w:pPr>
            <w:r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2</w:t>
            </w:r>
            <w:r w:rsidR="00165B0E"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4</w:t>
            </w:r>
            <w:r w:rsidR="002458FB"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00</w:t>
            </w:r>
          </w:p>
        </w:tc>
        <w:tc>
          <w:tcPr>
            <w:tcW w:w="1680" w:type="dxa"/>
          </w:tcPr>
          <w:p w:rsidR="00A15EAD" w:rsidRPr="00947523" w:rsidRDefault="00165B0E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  <w:lang w:val="en-US"/>
              </w:rPr>
            </w:pPr>
            <w:r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24</w:t>
            </w:r>
            <w:r w:rsidR="00A15EAD"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00</w:t>
            </w:r>
          </w:p>
        </w:tc>
        <w:tc>
          <w:tcPr>
            <w:tcW w:w="2141" w:type="dxa"/>
          </w:tcPr>
          <w:p w:rsidR="00A15EAD" w:rsidRPr="00FD3DB6" w:rsidRDefault="00165B0E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  <w:lang w:val="en-US"/>
              </w:rPr>
            </w:pPr>
            <w:r w:rsidRPr="00FD3DB6">
              <w:rPr>
                <w:rFonts w:ascii="Arial" w:hAnsi="Arial" w:cs="Arial"/>
                <w:color w:val="000000"/>
                <w:spacing w:val="1"/>
                <w:lang w:val="en-US"/>
              </w:rPr>
              <w:t>350</w:t>
            </w:r>
            <w:r w:rsidR="00A15EAD" w:rsidRPr="00FD3DB6">
              <w:rPr>
                <w:rFonts w:ascii="Arial" w:hAnsi="Arial" w:cs="Arial"/>
                <w:color w:val="000000"/>
                <w:spacing w:val="1"/>
                <w:lang w:val="en-US"/>
              </w:rPr>
              <w:t xml:space="preserve"> </w:t>
            </w:r>
            <w:r w:rsidR="00A15EAD" w:rsidRPr="003F2E07">
              <w:rPr>
                <w:rFonts w:ascii="Arial" w:hAnsi="Arial" w:cs="Arial"/>
                <w:color w:val="000000"/>
                <w:spacing w:val="1"/>
              </w:rPr>
              <w:t>руб</w:t>
            </w:r>
            <w:r w:rsidR="00A15EAD" w:rsidRPr="00FD3DB6">
              <w:rPr>
                <w:rFonts w:ascii="Arial" w:hAnsi="Arial" w:cs="Arial"/>
                <w:color w:val="000000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при</w:t>
            </w:r>
            <w:r w:rsidRPr="00FD3DB6">
              <w:rPr>
                <w:rFonts w:ascii="Arial" w:hAnsi="Arial" w:cs="Arial"/>
                <w:color w:val="000000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оплате</w:t>
            </w:r>
            <w:r w:rsidRPr="00FD3DB6">
              <w:rPr>
                <w:rFonts w:ascii="Arial" w:hAnsi="Arial" w:cs="Arial"/>
                <w:color w:val="000000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сеанса</w:t>
            </w:r>
            <w:r w:rsidRPr="00FD3DB6">
              <w:rPr>
                <w:rFonts w:ascii="Arial" w:hAnsi="Arial" w:cs="Arial"/>
                <w:color w:val="000000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за</w:t>
            </w:r>
            <w:r w:rsidRPr="00FD3DB6">
              <w:rPr>
                <w:rFonts w:ascii="Arial" w:hAnsi="Arial" w:cs="Arial"/>
                <w:color w:val="000000"/>
                <w:spacing w:val="1"/>
                <w:lang w:val="en-US"/>
              </w:rPr>
              <w:t xml:space="preserve"> 21</w:t>
            </w:r>
            <w:r w:rsidR="00A15EAD" w:rsidRPr="00FD3DB6">
              <w:rPr>
                <w:rFonts w:ascii="Arial" w:hAnsi="Arial" w:cs="Arial"/>
                <w:color w:val="000000"/>
                <w:spacing w:val="1"/>
                <w:lang w:val="en-US"/>
              </w:rPr>
              <w:t>00</w:t>
            </w:r>
          </w:p>
          <w:p w:rsidR="001745C0" w:rsidRPr="00185D09" w:rsidRDefault="001745C0" w:rsidP="00185D09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"/>
              </w:rPr>
            </w:pPr>
            <w:r w:rsidRPr="001745C0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 xml:space="preserve">350 rubles </w:t>
            </w:r>
            <w:r w:rsidR="00185D09" w:rsidRPr="00185D09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 xml:space="preserve">if you pay a session for </w:t>
            </w:r>
            <w:r w:rsidRPr="001745C0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 xml:space="preserve">2100 </w:t>
            </w:r>
            <w:r w:rsidR="00185D09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rubles</w:t>
            </w:r>
          </w:p>
        </w:tc>
      </w:tr>
      <w:tr w:rsidR="00A15EAD" w:rsidRPr="00FD3DB6" w:rsidTr="00DC3FDA">
        <w:trPr>
          <w:trHeight w:val="1509"/>
        </w:trPr>
        <w:tc>
          <w:tcPr>
            <w:tcW w:w="1883" w:type="dxa"/>
            <w:shd w:val="clear" w:color="auto" w:fill="D9D9D9" w:themeFill="background1" w:themeFillShade="D9"/>
          </w:tcPr>
          <w:p w:rsidR="00A15EAD" w:rsidRPr="00947523" w:rsidRDefault="00F73718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pacing w:val="1"/>
                <w:lang w:val="en-US"/>
              </w:rPr>
              <w:t>16.00-23</w:t>
            </w:r>
            <w:bookmarkStart w:id="0" w:name="_GoBack"/>
            <w:bookmarkEnd w:id="0"/>
            <w:r w:rsidR="00A15EAD" w:rsidRPr="00947523">
              <w:rPr>
                <w:rFonts w:ascii="Arial" w:hAnsi="Arial" w:cs="Arial"/>
                <w:b/>
                <w:color w:val="000000"/>
                <w:spacing w:val="1"/>
                <w:lang w:val="en-US"/>
              </w:rPr>
              <w:t>.00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A15EAD" w:rsidRPr="00947523" w:rsidRDefault="00A15EAD" w:rsidP="00165B0E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  <w:lang w:val="en-US"/>
              </w:rPr>
            </w:pPr>
            <w:r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2</w:t>
            </w:r>
            <w:r w:rsidR="00165B0E"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4</w:t>
            </w:r>
            <w:r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00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A15EAD" w:rsidRPr="003F2E07" w:rsidRDefault="00A15EAD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2</w:t>
            </w:r>
            <w:r w:rsidR="00165B0E" w:rsidRPr="00947523">
              <w:rPr>
                <w:rFonts w:ascii="Arial" w:hAnsi="Arial" w:cs="Arial"/>
                <w:color w:val="000000"/>
                <w:spacing w:val="1"/>
                <w:lang w:val="en-US"/>
              </w:rPr>
              <w:t>4</w:t>
            </w:r>
            <w:r w:rsidRPr="003F2E07">
              <w:rPr>
                <w:rFonts w:ascii="Arial" w:hAnsi="Arial" w:cs="Arial"/>
                <w:color w:val="000000"/>
                <w:spacing w:val="1"/>
              </w:rPr>
              <w:t>00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A15EAD" w:rsidRPr="003F2E07" w:rsidRDefault="00165B0E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24</w:t>
            </w:r>
            <w:r w:rsidR="00A15EAD" w:rsidRPr="003F2E07">
              <w:rPr>
                <w:rFonts w:ascii="Arial" w:hAnsi="Arial" w:cs="Arial"/>
                <w:color w:val="000000"/>
                <w:spacing w:val="1"/>
              </w:rPr>
              <w:t>00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A15EAD" w:rsidRPr="003F2E07" w:rsidRDefault="00165B0E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24</w:t>
            </w:r>
            <w:r w:rsidR="00A15EAD" w:rsidRPr="003F2E07">
              <w:rPr>
                <w:rFonts w:ascii="Arial" w:hAnsi="Arial" w:cs="Arial"/>
                <w:color w:val="000000"/>
                <w:spacing w:val="1"/>
              </w:rPr>
              <w:t>00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A15EAD" w:rsidRPr="003F2E07" w:rsidRDefault="00165B0E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24</w:t>
            </w:r>
            <w:r w:rsidR="00A15EAD" w:rsidRPr="003F2E07">
              <w:rPr>
                <w:rFonts w:ascii="Arial" w:hAnsi="Arial" w:cs="Arial"/>
                <w:color w:val="000000"/>
                <w:spacing w:val="1"/>
              </w:rPr>
              <w:t>00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A15EAD" w:rsidRPr="001548CC" w:rsidRDefault="00165B0E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400 руб при оплате сеанса за 24</w:t>
            </w:r>
            <w:r w:rsidR="00A15EAD" w:rsidRPr="003F2E07">
              <w:rPr>
                <w:rFonts w:ascii="Arial" w:hAnsi="Arial" w:cs="Arial"/>
                <w:color w:val="000000"/>
                <w:spacing w:val="1"/>
              </w:rPr>
              <w:t>00</w:t>
            </w:r>
          </w:p>
          <w:p w:rsidR="001745C0" w:rsidRPr="001745C0" w:rsidRDefault="001745C0" w:rsidP="00185D09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-US"/>
              </w:rPr>
            </w:pPr>
            <w:r w:rsidRPr="001745C0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 xml:space="preserve">400 rubles </w:t>
            </w:r>
            <w:r w:rsidR="00185D09" w:rsidRPr="00185D09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 xml:space="preserve">if you pay a session for </w:t>
            </w:r>
            <w:r w:rsidRPr="001745C0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 xml:space="preserve">2400 </w:t>
            </w:r>
            <w:r w:rsidR="00185D09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rubles</w:t>
            </w:r>
          </w:p>
        </w:tc>
      </w:tr>
      <w:tr w:rsidR="00165B0E" w:rsidTr="00DC3FDA">
        <w:trPr>
          <w:trHeight w:val="80"/>
        </w:trPr>
        <w:tc>
          <w:tcPr>
            <w:tcW w:w="10774" w:type="dxa"/>
            <w:gridSpan w:val="7"/>
            <w:shd w:val="clear" w:color="auto" w:fill="D9D9D9" w:themeFill="background1" w:themeFillShade="D9"/>
          </w:tcPr>
          <w:p w:rsidR="00165B0E" w:rsidRDefault="00165B0E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000000"/>
                <w:spacing w:val="1"/>
                <w:lang w:val="en-US"/>
              </w:rPr>
            </w:pPr>
            <w:r w:rsidRPr="00165B0E">
              <w:rPr>
                <w:rFonts w:ascii="Arial" w:hAnsi="Arial" w:cs="Arial"/>
                <w:b/>
                <w:color w:val="000000"/>
                <w:spacing w:val="1"/>
              </w:rPr>
              <w:t>СЕАНС 2 ЧАСА</w:t>
            </w:r>
          </w:p>
          <w:p w:rsidR="00352AAA" w:rsidRPr="00352AAA" w:rsidRDefault="00352AAA" w:rsidP="00A15EAD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rFonts w:ascii="Arial" w:hAnsi="Arial" w:cs="Arial"/>
                <w:b/>
                <w:color w:val="FF0000"/>
                <w:spacing w:val="1"/>
                <w:lang w:val="en-US"/>
              </w:rPr>
            </w:pPr>
            <w:r w:rsidRPr="00352AAA">
              <w:rPr>
                <w:rFonts w:ascii="Arial" w:hAnsi="Arial" w:cs="Arial"/>
                <w:b/>
                <w:color w:val="FF0000"/>
                <w:spacing w:val="1"/>
                <w:lang w:val="en-US"/>
              </w:rPr>
              <w:t>2 HOURS SESSION</w:t>
            </w:r>
          </w:p>
        </w:tc>
      </w:tr>
    </w:tbl>
    <w:p w:rsidR="00060915" w:rsidRDefault="00060915">
      <w:pPr>
        <w:widowControl w:val="0"/>
        <w:autoSpaceDE w:val="0"/>
        <w:autoSpaceDN w:val="0"/>
        <w:adjustRightInd w:val="0"/>
        <w:spacing w:after="0" w:line="270" w:lineRule="exact"/>
        <w:ind w:left="5088" w:right="-30"/>
        <w:rPr>
          <w:rFonts w:ascii="Arial" w:hAnsi="Arial" w:cs="Arial"/>
          <w:color w:val="000000"/>
          <w:spacing w:val="1"/>
          <w:sz w:val="24"/>
          <w:szCs w:val="24"/>
        </w:rPr>
      </w:pPr>
    </w:p>
    <w:p w:rsidR="00060915" w:rsidRDefault="00060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60915" w:rsidSect="00431EA9">
          <w:pgSz w:w="11904" w:h="16838"/>
          <w:pgMar w:top="591" w:right="720" w:bottom="660" w:left="144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noEndnote/>
        </w:sectPr>
      </w:pPr>
    </w:p>
    <w:p w:rsidR="00060915" w:rsidRDefault="00060915">
      <w:pPr>
        <w:widowControl w:val="0"/>
        <w:autoSpaceDE w:val="0"/>
        <w:autoSpaceDN w:val="0"/>
        <w:adjustRightInd w:val="0"/>
        <w:spacing w:after="0" w:line="280" w:lineRule="exact"/>
        <w:ind w:left="4440" w:right="2529"/>
        <w:rPr>
          <w:rFonts w:ascii="Arial" w:hAnsi="Arial" w:cs="Arial"/>
          <w:color w:val="000000"/>
          <w:sz w:val="24"/>
          <w:szCs w:val="24"/>
        </w:rPr>
      </w:pPr>
    </w:p>
    <w:p w:rsidR="00060915" w:rsidRDefault="00060915" w:rsidP="00653E1A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Arial" w:hAnsi="Arial" w:cs="Arial"/>
          <w:sz w:val="24"/>
          <w:szCs w:val="24"/>
        </w:rPr>
        <w:sectPr w:rsidR="00060915" w:rsidSect="00431EA9">
          <w:type w:val="continuous"/>
          <w:pgSz w:w="11904" w:h="16838"/>
          <w:pgMar w:top="2200" w:right="720" w:bottom="72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4" w:space="720" w:equalWidth="0">
            <w:col w:w="3868" w:space="1052"/>
            <w:col w:w="67" w:space="1143"/>
            <w:col w:w="604" w:space="0"/>
            <w:col w:w="-1"/>
          </w:cols>
          <w:noEndnote/>
        </w:sect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DC3FDA" w:rsidRDefault="00947523" w:rsidP="00653E1A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>
        <w:rPr>
          <w:rFonts w:ascii="Arial" w:hAnsi="Arial" w:cs="Arial"/>
          <w:b/>
          <w:color w:val="000000"/>
          <w:spacing w:val="1"/>
          <w:sz w:val="24"/>
          <w:szCs w:val="24"/>
        </w:rPr>
        <w:t>Дату и время сеанса уточняйте в кассе по телефону +7 912 612 20 10</w:t>
      </w:r>
    </w:p>
    <w:p w:rsidR="00DC3FDA" w:rsidRDefault="00DC3FDA" w:rsidP="00653E1A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DC3FDA" w:rsidRDefault="00DC3FDA" w:rsidP="00653E1A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DC3FDA" w:rsidRDefault="00DC3FDA" w:rsidP="00653E1A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1745C0" w:rsidRPr="00FD3DB6" w:rsidRDefault="00E03072" w:rsidP="00653E1A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000000"/>
          <w:spacing w:val="1"/>
          <w:sz w:val="24"/>
          <w:szCs w:val="24"/>
          <w:lang w:val="en-US"/>
        </w:rPr>
      </w:pPr>
      <w:r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lastRenderedPageBreak/>
        <w:t>Сауна</w:t>
      </w:r>
      <w:r w:rsidR="00060915" w:rsidRPr="00FD3DB6">
        <w:rPr>
          <w:rFonts w:ascii="Arial" w:hAnsi="Arial" w:cs="Arial"/>
          <w:b/>
          <w:color w:val="000000"/>
          <w:spacing w:val="1"/>
          <w:sz w:val="24"/>
          <w:szCs w:val="24"/>
          <w:lang w:val="en-US"/>
        </w:rPr>
        <w:t xml:space="preserve"> </w:t>
      </w:r>
      <w:r w:rsidR="00060915"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t>на</w:t>
      </w:r>
      <w:r w:rsidR="00060915" w:rsidRPr="00FD3DB6">
        <w:rPr>
          <w:rFonts w:ascii="Arial" w:hAnsi="Arial" w:cs="Arial"/>
          <w:b/>
          <w:color w:val="000000"/>
          <w:spacing w:val="1"/>
          <w:sz w:val="24"/>
          <w:szCs w:val="24"/>
          <w:lang w:val="en-US"/>
        </w:rPr>
        <w:t xml:space="preserve"> 5 </w:t>
      </w:r>
      <w:r w:rsidR="00060915"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t>мест</w:t>
      </w:r>
      <w:r w:rsidR="00BC3786" w:rsidRPr="00FD3DB6">
        <w:rPr>
          <w:rFonts w:ascii="Arial" w:hAnsi="Arial" w:cs="Arial"/>
          <w:b/>
          <w:color w:val="000000"/>
          <w:spacing w:val="1"/>
          <w:sz w:val="24"/>
          <w:szCs w:val="24"/>
          <w:lang w:val="en-US"/>
        </w:rPr>
        <w:t xml:space="preserve"> </w:t>
      </w:r>
      <w:r w:rsidR="00BC3786">
        <w:rPr>
          <w:rFonts w:ascii="Arial" w:hAnsi="Arial" w:cs="Arial"/>
          <w:b/>
          <w:color w:val="000000"/>
          <w:spacing w:val="1"/>
          <w:sz w:val="24"/>
          <w:szCs w:val="24"/>
        </w:rPr>
        <w:t>с</w:t>
      </w:r>
      <w:r w:rsidR="00BC3786" w:rsidRPr="00FD3DB6">
        <w:rPr>
          <w:rFonts w:ascii="Arial" w:hAnsi="Arial" w:cs="Arial"/>
          <w:b/>
          <w:color w:val="000000"/>
          <w:spacing w:val="1"/>
          <w:sz w:val="24"/>
          <w:szCs w:val="24"/>
          <w:lang w:val="en-US"/>
        </w:rPr>
        <w:t xml:space="preserve"> </w:t>
      </w:r>
      <w:r w:rsidR="00BC3786">
        <w:rPr>
          <w:rFonts w:ascii="Arial" w:hAnsi="Arial" w:cs="Arial"/>
          <w:b/>
          <w:color w:val="000000"/>
          <w:spacing w:val="1"/>
          <w:sz w:val="24"/>
          <w:szCs w:val="24"/>
        </w:rPr>
        <w:t>купелью</w:t>
      </w:r>
    </w:p>
    <w:p w:rsidR="00060915" w:rsidRPr="001745C0" w:rsidRDefault="001745C0" w:rsidP="001745C0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FF0000"/>
          <w:spacing w:val="1"/>
          <w:sz w:val="24"/>
          <w:szCs w:val="24"/>
          <w:lang w:val="en-US"/>
        </w:rPr>
      </w:pPr>
      <w:r w:rsidRPr="001745C0">
        <w:rPr>
          <w:rFonts w:ascii="Arial" w:hAnsi="Arial" w:cs="Arial"/>
          <w:b/>
          <w:color w:val="FF0000"/>
          <w:spacing w:val="1"/>
          <w:sz w:val="24"/>
          <w:szCs w:val="24"/>
          <w:lang w:val="en-US"/>
        </w:rPr>
        <w:t>Sauna for 5 persons with</w:t>
      </w:r>
      <w:r>
        <w:rPr>
          <w:rFonts w:ascii="Arial" w:hAnsi="Arial" w:cs="Arial"/>
          <w:b/>
          <w:color w:val="FF0000"/>
          <w:spacing w:val="1"/>
          <w:sz w:val="24"/>
          <w:szCs w:val="24"/>
          <w:lang w:val="en-US"/>
        </w:rPr>
        <w:t xml:space="preserve"> bath</w:t>
      </w:r>
    </w:p>
    <w:p w:rsidR="00060915" w:rsidRPr="001745C0" w:rsidRDefault="00060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86297" w:rsidRPr="001745C0" w:rsidRDefault="00F862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86297" w:rsidRPr="001745C0" w:rsidRDefault="00F862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  <w:sectPr w:rsidR="00F86297" w:rsidRPr="001745C0" w:rsidSect="00431EA9">
          <w:type w:val="continuous"/>
          <w:pgSz w:w="11904" w:h="16838"/>
          <w:pgMar w:top="2200" w:right="720" w:bottom="72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 w:equalWidth="0">
            <w:col w:w="9744"/>
          </w:cols>
          <w:noEndnote/>
        </w:sectPr>
      </w:pPr>
    </w:p>
    <w:tbl>
      <w:tblPr>
        <w:tblStyle w:val="a3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1514"/>
        <w:gridCol w:w="1444"/>
        <w:gridCol w:w="1439"/>
        <w:gridCol w:w="1441"/>
        <w:gridCol w:w="2411"/>
      </w:tblGrid>
      <w:tr w:rsidR="0004352A" w:rsidRPr="00FD4948" w:rsidTr="00DC3FDA">
        <w:trPr>
          <w:trHeight w:val="857"/>
        </w:trPr>
        <w:tc>
          <w:tcPr>
            <w:tcW w:w="2525" w:type="dxa"/>
            <w:shd w:val="clear" w:color="auto" w:fill="D9D9D9" w:themeFill="background1" w:themeFillShade="D9"/>
          </w:tcPr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Время</w:t>
            </w:r>
          </w:p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lang w:val="en-US"/>
              </w:rPr>
              <w:t>Time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Среда</w:t>
            </w:r>
          </w:p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lang w:val="en-US"/>
              </w:rPr>
              <w:t>Wednesday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Четверг</w:t>
            </w:r>
          </w:p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lang w:val="en"/>
              </w:rPr>
              <w:t>Thursday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Пятница</w:t>
            </w:r>
          </w:p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lang w:val="en"/>
              </w:rPr>
              <w:t>Friday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Суббота</w:t>
            </w:r>
          </w:p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lang w:val="en"/>
              </w:rPr>
              <w:t>Saturday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Воскресенье</w:t>
            </w:r>
          </w:p>
          <w:p w:rsidR="0004352A" w:rsidRPr="00AD06E3" w:rsidRDefault="0004352A" w:rsidP="001745C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lang w:val="en"/>
              </w:rPr>
              <w:t>Sunday</w:t>
            </w:r>
          </w:p>
        </w:tc>
      </w:tr>
      <w:tr w:rsidR="0004352A" w:rsidRPr="003F2E07" w:rsidTr="00DC3FDA">
        <w:trPr>
          <w:trHeight w:val="403"/>
        </w:trPr>
        <w:tc>
          <w:tcPr>
            <w:tcW w:w="2525" w:type="dxa"/>
            <w:shd w:val="clear" w:color="auto" w:fill="D9D9D9" w:themeFill="background1" w:themeFillShade="D9"/>
          </w:tcPr>
          <w:p w:rsidR="0004352A" w:rsidRPr="00AD06E3" w:rsidRDefault="00FD3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947523">
              <w:rPr>
                <w:rFonts w:ascii="Arial" w:hAnsi="Arial" w:cs="Arial"/>
                <w:b/>
              </w:rPr>
              <w:t>.00-16</w:t>
            </w:r>
            <w:r w:rsidR="0004352A" w:rsidRPr="00AD06E3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514" w:type="dxa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4352A" w:rsidRPr="003F2E07">
              <w:rPr>
                <w:rFonts w:ascii="Arial" w:hAnsi="Arial" w:cs="Arial"/>
              </w:rPr>
              <w:t>1850</w:t>
            </w:r>
          </w:p>
        </w:tc>
        <w:tc>
          <w:tcPr>
            <w:tcW w:w="1444" w:type="dxa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4352A" w:rsidRPr="003F2E07">
              <w:rPr>
                <w:rFonts w:ascii="Arial" w:hAnsi="Arial" w:cs="Arial"/>
              </w:rPr>
              <w:t>1850</w:t>
            </w:r>
          </w:p>
        </w:tc>
        <w:tc>
          <w:tcPr>
            <w:tcW w:w="1439" w:type="dxa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4352A" w:rsidRPr="003F2E07">
              <w:rPr>
                <w:rFonts w:ascii="Arial" w:hAnsi="Arial" w:cs="Arial"/>
              </w:rPr>
              <w:t>1850</w:t>
            </w:r>
          </w:p>
        </w:tc>
        <w:tc>
          <w:tcPr>
            <w:tcW w:w="1441" w:type="dxa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4352A">
              <w:rPr>
                <w:rFonts w:ascii="Arial" w:hAnsi="Arial" w:cs="Arial"/>
              </w:rPr>
              <w:t>2000</w:t>
            </w:r>
          </w:p>
        </w:tc>
        <w:tc>
          <w:tcPr>
            <w:tcW w:w="2411" w:type="dxa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04352A" w:rsidRPr="003F2E07">
              <w:rPr>
                <w:rFonts w:ascii="Arial" w:hAnsi="Arial" w:cs="Arial"/>
              </w:rPr>
              <w:t>2000</w:t>
            </w:r>
          </w:p>
        </w:tc>
      </w:tr>
      <w:tr w:rsidR="0004352A" w:rsidRPr="003F2E07" w:rsidTr="00DC3FDA">
        <w:trPr>
          <w:trHeight w:val="428"/>
        </w:trPr>
        <w:tc>
          <w:tcPr>
            <w:tcW w:w="2525" w:type="dxa"/>
            <w:shd w:val="clear" w:color="auto" w:fill="D9D9D9" w:themeFill="background1" w:themeFillShade="D9"/>
          </w:tcPr>
          <w:p w:rsidR="0004352A" w:rsidRPr="00AD06E3" w:rsidRDefault="00FD3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16.00-23</w:t>
            </w:r>
            <w:r w:rsidR="0004352A" w:rsidRPr="00AD06E3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4352A" w:rsidRPr="003F2E07">
              <w:rPr>
                <w:rFonts w:ascii="Arial" w:hAnsi="Arial" w:cs="Arial"/>
              </w:rPr>
              <w:t>2000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4352A" w:rsidRPr="003F2E07">
              <w:rPr>
                <w:rFonts w:ascii="Arial" w:hAnsi="Arial" w:cs="Arial"/>
              </w:rPr>
              <w:t>2000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4352A" w:rsidRPr="003F2E07">
              <w:rPr>
                <w:rFonts w:ascii="Arial" w:hAnsi="Arial" w:cs="Arial"/>
              </w:rPr>
              <w:t>2000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4352A" w:rsidRPr="003F2E07">
              <w:rPr>
                <w:rFonts w:ascii="Arial" w:hAnsi="Arial" w:cs="Arial"/>
              </w:rPr>
              <w:t>2000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04352A" w:rsidRPr="003F2E07" w:rsidRDefault="00DC3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04352A" w:rsidRPr="003F2E07">
              <w:rPr>
                <w:rFonts w:ascii="Arial" w:hAnsi="Arial" w:cs="Arial"/>
              </w:rPr>
              <w:t>2000</w:t>
            </w:r>
          </w:p>
        </w:tc>
      </w:tr>
    </w:tbl>
    <w:p w:rsidR="00060915" w:rsidRPr="003F2E07" w:rsidRDefault="00060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060915" w:rsidRPr="003F2E07" w:rsidSect="00431EA9">
          <w:type w:val="continuous"/>
          <w:pgSz w:w="11904" w:h="16838"/>
          <w:pgMar w:top="2200" w:right="720" w:bottom="72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 w:equalWidth="0">
            <w:col w:w="9744"/>
          </w:cols>
          <w:noEndnote/>
        </w:sectPr>
      </w:pPr>
    </w:p>
    <w:p w:rsidR="00060915" w:rsidRPr="003F2E07" w:rsidRDefault="00060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060915" w:rsidRPr="003F2E07" w:rsidSect="00431EA9">
          <w:type w:val="continuous"/>
          <w:pgSz w:w="11904" w:h="16838"/>
          <w:pgMar w:top="2200" w:right="720" w:bottom="72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4" w:space="720" w:equalWidth="0">
            <w:col w:w="3868" w:space="768"/>
            <w:col w:w="604" w:space="831"/>
            <w:col w:w="604" w:space="0"/>
            <w:col w:w="-1"/>
          </w:cols>
          <w:noEndnote/>
        </w:sectPr>
      </w:pPr>
    </w:p>
    <w:p w:rsidR="00060915" w:rsidRPr="003F2E07" w:rsidRDefault="0006091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</w:rPr>
      </w:pPr>
      <w:r w:rsidRPr="003F2E07">
        <w:rPr>
          <w:rFonts w:ascii="Times New Roman" w:hAnsi="Times New Roman" w:cs="Arial"/>
          <w:color w:val="000000"/>
        </w:rPr>
        <w:t xml:space="preserve"> </w:t>
      </w:r>
    </w:p>
    <w:p w:rsidR="00947523" w:rsidRPr="00947523" w:rsidRDefault="00947523" w:rsidP="00947523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947523">
        <w:rPr>
          <w:rFonts w:ascii="Arial" w:hAnsi="Arial" w:cs="Arial"/>
          <w:b/>
          <w:color w:val="000000"/>
          <w:spacing w:val="1"/>
          <w:sz w:val="24"/>
          <w:szCs w:val="24"/>
        </w:rPr>
        <w:t>Дату и время сеанса уточняйте в кассе по телефону +7 912 612 20 10</w:t>
      </w:r>
    </w:p>
    <w:p w:rsidR="0004352A" w:rsidRDefault="0004352A" w:rsidP="007A1233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947523" w:rsidRDefault="00947523" w:rsidP="007A1233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947523" w:rsidRDefault="00947523" w:rsidP="007A1233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060915" w:rsidRDefault="00060915" w:rsidP="007A1233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t>Инфракрасная Сауна + душевая кабина</w:t>
      </w:r>
      <w:r w:rsidR="007A1233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t>номер на два места</w:t>
      </w:r>
    </w:p>
    <w:p w:rsidR="00060915" w:rsidRPr="001548CC" w:rsidRDefault="001548CC" w:rsidP="0015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1548CC">
        <w:rPr>
          <w:rFonts w:ascii="Arial" w:hAnsi="Arial" w:cs="Arial"/>
          <w:b/>
          <w:color w:val="FF0000"/>
          <w:sz w:val="24"/>
          <w:szCs w:val="24"/>
          <w:lang w:val="en-US"/>
        </w:rPr>
        <w:t>Infra-red cabin + shower cabin for 2 persons</w:t>
      </w:r>
    </w:p>
    <w:p w:rsidR="001548CC" w:rsidRPr="001548CC" w:rsidRDefault="00154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03072" w:rsidRPr="001548CC" w:rsidRDefault="00E0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1539"/>
        <w:gridCol w:w="1446"/>
        <w:gridCol w:w="1440"/>
        <w:gridCol w:w="1442"/>
        <w:gridCol w:w="2555"/>
      </w:tblGrid>
      <w:tr w:rsidR="0004352A" w:rsidRPr="00FD4948" w:rsidTr="00DC3FDA">
        <w:trPr>
          <w:trHeight w:val="786"/>
        </w:trPr>
        <w:tc>
          <w:tcPr>
            <w:tcW w:w="2352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Время</w:t>
            </w:r>
          </w:p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lang w:val="en-US"/>
              </w:rPr>
              <w:t>Time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Среда</w:t>
            </w:r>
          </w:p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spacing w:val="1"/>
                <w:lang w:val="en-US"/>
              </w:rPr>
              <w:t>Wednesday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Четверг</w:t>
            </w:r>
          </w:p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Style w:val="hps"/>
                <w:rFonts w:ascii="Arial" w:hAnsi="Arial" w:cs="Arial"/>
                <w:b/>
                <w:color w:val="FF0000"/>
                <w:lang w:val="en"/>
              </w:rPr>
              <w:t>Thursday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Пятница</w:t>
            </w:r>
          </w:p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Friday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Суббота</w:t>
            </w:r>
          </w:p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Saturday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</w:rPr>
              <w:t>Воскресенье</w:t>
            </w:r>
          </w:p>
          <w:p w:rsidR="0004352A" w:rsidRPr="00AD06E3" w:rsidRDefault="0004352A" w:rsidP="00E0307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D06E3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Sunday</w:t>
            </w:r>
          </w:p>
        </w:tc>
      </w:tr>
      <w:tr w:rsidR="0004352A" w:rsidRPr="003F2E07" w:rsidTr="00DC3FDA">
        <w:trPr>
          <w:trHeight w:val="405"/>
        </w:trPr>
        <w:tc>
          <w:tcPr>
            <w:tcW w:w="2352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D06E3">
              <w:rPr>
                <w:rFonts w:ascii="Arial" w:hAnsi="Arial" w:cs="Arial"/>
                <w:b/>
              </w:rPr>
              <w:t>09.00-16.00</w:t>
            </w:r>
            <w:r w:rsidR="00FD3DB6">
              <w:rPr>
                <w:rFonts w:ascii="Arial" w:hAnsi="Arial" w:cs="Arial"/>
                <w:b/>
              </w:rPr>
              <w:t xml:space="preserve"> (1 чел)</w:t>
            </w:r>
          </w:p>
        </w:tc>
        <w:tc>
          <w:tcPr>
            <w:tcW w:w="1539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446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B0E">
              <w:rPr>
                <w:rFonts w:ascii="Arial" w:hAnsi="Arial" w:cs="Arial"/>
              </w:rPr>
              <w:t>250</w:t>
            </w:r>
          </w:p>
        </w:tc>
        <w:tc>
          <w:tcPr>
            <w:tcW w:w="1440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B0E">
              <w:rPr>
                <w:rFonts w:ascii="Arial" w:hAnsi="Arial" w:cs="Arial"/>
              </w:rPr>
              <w:t>250</w:t>
            </w:r>
          </w:p>
        </w:tc>
        <w:tc>
          <w:tcPr>
            <w:tcW w:w="1442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B0E">
              <w:rPr>
                <w:rFonts w:ascii="Arial" w:hAnsi="Arial" w:cs="Arial"/>
              </w:rPr>
              <w:t>250</w:t>
            </w:r>
          </w:p>
        </w:tc>
        <w:tc>
          <w:tcPr>
            <w:tcW w:w="2555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B0E">
              <w:rPr>
                <w:rFonts w:ascii="Arial" w:hAnsi="Arial" w:cs="Arial"/>
              </w:rPr>
              <w:t>250</w:t>
            </w:r>
          </w:p>
        </w:tc>
      </w:tr>
      <w:tr w:rsidR="0004352A" w:rsidRPr="003F2E07" w:rsidTr="00DC3FDA">
        <w:trPr>
          <w:trHeight w:val="405"/>
        </w:trPr>
        <w:tc>
          <w:tcPr>
            <w:tcW w:w="2352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D06E3">
              <w:rPr>
                <w:rFonts w:ascii="Arial" w:hAnsi="Arial" w:cs="Arial"/>
                <w:b/>
              </w:rPr>
              <w:t>16.00-22.00</w:t>
            </w:r>
            <w:r w:rsidR="00FD3DB6">
              <w:rPr>
                <w:rFonts w:ascii="Arial" w:hAnsi="Arial" w:cs="Arial"/>
                <w:b/>
              </w:rPr>
              <w:t xml:space="preserve"> (1 чел)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B0E">
              <w:rPr>
                <w:rFonts w:ascii="Arial" w:hAnsi="Arial" w:cs="Arial"/>
              </w:rPr>
              <w:t>250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B0E">
              <w:rPr>
                <w:rFonts w:ascii="Arial" w:hAnsi="Arial" w:cs="Arial"/>
              </w:rPr>
              <w:t>250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B0E">
              <w:rPr>
                <w:rFonts w:ascii="Arial" w:hAnsi="Arial" w:cs="Arial"/>
              </w:rPr>
              <w:t>250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B0E">
              <w:rPr>
                <w:rFonts w:ascii="Arial" w:hAnsi="Arial" w:cs="Arial"/>
              </w:rPr>
              <w:t>250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B0E">
              <w:rPr>
                <w:rFonts w:ascii="Arial" w:hAnsi="Arial" w:cs="Arial"/>
              </w:rPr>
              <w:t>250</w:t>
            </w:r>
          </w:p>
        </w:tc>
      </w:tr>
      <w:tr w:rsidR="0004352A" w:rsidRPr="003F2E07" w:rsidTr="00DC3FDA">
        <w:trPr>
          <w:trHeight w:val="405"/>
        </w:trPr>
        <w:tc>
          <w:tcPr>
            <w:tcW w:w="2352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D06E3">
              <w:rPr>
                <w:rFonts w:ascii="Arial" w:hAnsi="Arial" w:cs="Arial"/>
                <w:b/>
              </w:rPr>
              <w:t>09.00-16.00</w:t>
            </w:r>
            <w:r w:rsidR="00FD3DB6">
              <w:rPr>
                <w:rFonts w:ascii="Arial" w:hAnsi="Arial" w:cs="Arial"/>
                <w:b/>
              </w:rPr>
              <w:t xml:space="preserve"> (2 чел)</w:t>
            </w:r>
          </w:p>
        </w:tc>
        <w:tc>
          <w:tcPr>
            <w:tcW w:w="1539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  <w:tc>
          <w:tcPr>
            <w:tcW w:w="1446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  <w:tc>
          <w:tcPr>
            <w:tcW w:w="1440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  <w:tc>
          <w:tcPr>
            <w:tcW w:w="1442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  <w:tc>
          <w:tcPr>
            <w:tcW w:w="2555" w:type="dxa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</w:tr>
      <w:tr w:rsidR="0004352A" w:rsidRPr="003F2E07" w:rsidTr="00DC3FDA">
        <w:trPr>
          <w:trHeight w:val="405"/>
        </w:trPr>
        <w:tc>
          <w:tcPr>
            <w:tcW w:w="2352" w:type="dxa"/>
            <w:shd w:val="clear" w:color="auto" w:fill="D9D9D9" w:themeFill="background1" w:themeFillShade="D9"/>
          </w:tcPr>
          <w:p w:rsidR="0004352A" w:rsidRPr="00AD06E3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D06E3">
              <w:rPr>
                <w:rFonts w:ascii="Arial" w:hAnsi="Arial" w:cs="Arial"/>
                <w:b/>
              </w:rPr>
              <w:t>16.00-22.00</w:t>
            </w:r>
            <w:r w:rsidR="00FD3DB6">
              <w:rPr>
                <w:rFonts w:ascii="Arial" w:hAnsi="Arial" w:cs="Arial"/>
                <w:b/>
              </w:rPr>
              <w:t xml:space="preserve"> (2 чел)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:rsidR="0004352A" w:rsidRPr="003F2E07" w:rsidRDefault="0004352A" w:rsidP="00E0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F2E07">
              <w:rPr>
                <w:rFonts w:ascii="Arial" w:hAnsi="Arial" w:cs="Arial"/>
              </w:rPr>
              <w:t>50</w:t>
            </w:r>
          </w:p>
        </w:tc>
      </w:tr>
    </w:tbl>
    <w:p w:rsidR="00E03072" w:rsidRPr="003F2E07" w:rsidRDefault="00E0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E03072" w:rsidRPr="003F2E07" w:rsidSect="007A1233">
          <w:type w:val="continuous"/>
          <w:pgSz w:w="11904" w:h="16838"/>
          <w:pgMar w:top="709" w:right="720" w:bottom="72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 w:equalWidth="0">
            <w:col w:w="9744"/>
          </w:cols>
          <w:noEndnote/>
        </w:sectPr>
      </w:pPr>
    </w:p>
    <w:p w:rsidR="00350E0B" w:rsidRDefault="00350E0B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47523" w:rsidRPr="00947523" w:rsidRDefault="00947523" w:rsidP="00947523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947523">
        <w:rPr>
          <w:rFonts w:ascii="Arial" w:hAnsi="Arial" w:cs="Arial"/>
          <w:b/>
          <w:sz w:val="24"/>
          <w:szCs w:val="24"/>
        </w:rPr>
        <w:t>Дату и время сеанса уточняйте в кассе по телефону +7 912 612 20 10</w:t>
      </w:r>
    </w:p>
    <w:p w:rsidR="00350E0B" w:rsidRPr="00947523" w:rsidRDefault="00350E0B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Arial" w:hAnsi="Arial" w:cs="Arial"/>
          <w:b/>
          <w:sz w:val="24"/>
          <w:szCs w:val="24"/>
          <w:u w:val="single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4352A" w:rsidRDefault="0004352A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sz w:val="32"/>
          <w:szCs w:val="32"/>
        </w:rPr>
      </w:pPr>
    </w:p>
    <w:p w:rsidR="00060915" w:rsidRDefault="00E03072" w:rsidP="00350E0B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1548CC">
        <w:rPr>
          <w:rFonts w:ascii="Arial" w:hAnsi="Arial" w:cs="Arial"/>
          <w:b/>
          <w:sz w:val="32"/>
          <w:szCs w:val="32"/>
        </w:rPr>
        <w:t>Ж</w:t>
      </w:r>
      <w:r w:rsidR="00060915" w:rsidRPr="001548CC">
        <w:rPr>
          <w:rFonts w:ascii="Arial" w:hAnsi="Arial" w:cs="Arial"/>
          <w:b/>
          <w:color w:val="000000"/>
          <w:spacing w:val="-1"/>
          <w:sz w:val="32"/>
          <w:szCs w:val="32"/>
        </w:rPr>
        <w:t>ЕНСК</w:t>
      </w:r>
      <w:r w:rsidR="00EE6913">
        <w:rPr>
          <w:rFonts w:ascii="Arial" w:hAnsi="Arial" w:cs="Arial"/>
          <w:b/>
          <w:color w:val="000000"/>
          <w:spacing w:val="-1"/>
          <w:sz w:val="32"/>
          <w:szCs w:val="32"/>
        </w:rPr>
        <w:t>ОЕ И МУЖСКОЕ</w:t>
      </w:r>
      <w:r w:rsidR="00060915" w:rsidRPr="001548CC"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 ОТДЕЛЕНИЯ</w:t>
      </w:r>
      <w:r w:rsidR="00EE6913"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 2-го разряда</w:t>
      </w:r>
    </w:p>
    <w:p w:rsidR="001548CC" w:rsidRPr="00EE6913" w:rsidRDefault="001548CC" w:rsidP="001548CC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</w:pPr>
      <w:r w:rsidRPr="001548CC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>PUBLIC</w:t>
      </w:r>
      <w:r w:rsidRPr="00EE6913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 xml:space="preserve"> </w:t>
      </w:r>
      <w:r w:rsidRPr="001548CC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>CLASSES</w:t>
      </w:r>
      <w:r w:rsidRPr="00EE6913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 xml:space="preserve"> </w:t>
      </w:r>
      <w:r w:rsidRPr="001548CC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>FOR</w:t>
      </w:r>
      <w:r w:rsidRPr="00EE6913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 xml:space="preserve"> </w:t>
      </w:r>
      <w:r w:rsidRPr="001548CC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>LADIES</w:t>
      </w:r>
      <w:r w:rsidR="00EE6913" w:rsidRPr="00EE6913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 xml:space="preserve"> </w:t>
      </w:r>
      <w:r w:rsidR="00EE6913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>and</w:t>
      </w:r>
      <w:r w:rsidR="00EE6913" w:rsidRPr="00EE6913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 xml:space="preserve"> </w:t>
      </w:r>
      <w:r w:rsidR="00EE6913" w:rsidRPr="00D1326E"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  <w:t>GENTELMEN</w:t>
      </w:r>
    </w:p>
    <w:p w:rsidR="00060915" w:rsidRPr="00BD637A" w:rsidRDefault="00060915" w:rsidP="001548CC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-7"/>
          <w:sz w:val="24"/>
          <w:szCs w:val="24"/>
        </w:rPr>
      </w:pPr>
      <w:r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t>Женское отделение бани 2-го разряда на 70</w:t>
      </w:r>
      <w:r w:rsidR="001548CC" w:rsidRPr="001548CC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CF38B2">
        <w:rPr>
          <w:rFonts w:ascii="Arial" w:hAnsi="Arial" w:cs="Arial"/>
          <w:b/>
          <w:color w:val="000000"/>
          <w:spacing w:val="-7"/>
          <w:sz w:val="24"/>
          <w:szCs w:val="24"/>
        </w:rPr>
        <w:t>мест</w:t>
      </w:r>
    </w:p>
    <w:p w:rsidR="001548CC" w:rsidRPr="00AD06E3" w:rsidRDefault="007A1233" w:rsidP="001548CC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</w:pPr>
      <w:r w:rsidRPr="00FD3DB6">
        <w:rPr>
          <w:rFonts w:ascii="Arial" w:hAnsi="Arial" w:cs="Arial"/>
          <w:b/>
          <w:color w:val="FF0000"/>
          <w:spacing w:val="-7"/>
          <w:sz w:val="24"/>
          <w:szCs w:val="24"/>
        </w:rPr>
        <w:t xml:space="preserve"> </w:t>
      </w:r>
      <w:r w:rsidR="001548CC" w:rsidRPr="00AD06E3">
        <w:rPr>
          <w:rFonts w:ascii="Arial" w:hAnsi="Arial" w:cs="Arial"/>
          <w:b/>
          <w:color w:val="FF0000"/>
          <w:spacing w:val="-7"/>
          <w:sz w:val="24"/>
          <w:szCs w:val="24"/>
          <w:lang w:val="en-US"/>
        </w:rPr>
        <w:t xml:space="preserve">Second class </w:t>
      </w:r>
      <w:r w:rsidR="00AD06E3" w:rsidRPr="00AD06E3">
        <w:rPr>
          <w:rFonts w:ascii="Arial" w:hAnsi="Arial" w:cs="Arial"/>
          <w:b/>
          <w:color w:val="FF0000"/>
          <w:spacing w:val="-7"/>
          <w:sz w:val="24"/>
          <w:szCs w:val="24"/>
          <w:lang w:val="en-US"/>
        </w:rPr>
        <w:t>for ladies (for 70 persons)</w:t>
      </w:r>
    </w:p>
    <w:p w:rsidR="00465D25" w:rsidRDefault="00465D25" w:rsidP="00465D25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FF0000"/>
          <w:spacing w:val="-1"/>
          <w:sz w:val="32"/>
          <w:szCs w:val="32"/>
        </w:rPr>
      </w:pPr>
      <w:r w:rsidRPr="00D1326E">
        <w:rPr>
          <w:rFonts w:ascii="Arial" w:hAnsi="Arial" w:cs="Arial"/>
          <w:b/>
          <w:color w:val="000000"/>
          <w:spacing w:val="1"/>
          <w:sz w:val="24"/>
          <w:szCs w:val="24"/>
        </w:rPr>
        <w:t>Мужское отделение бани 2-го разряда на 50 мест</w:t>
      </w:r>
    </w:p>
    <w:p w:rsidR="00465D25" w:rsidRPr="00BD637A" w:rsidRDefault="00465D25" w:rsidP="00465D25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FF0000"/>
          <w:spacing w:val="-1"/>
          <w:sz w:val="32"/>
          <w:szCs w:val="32"/>
          <w:lang w:val="en-US"/>
        </w:rPr>
      </w:pPr>
      <w:r w:rsidRPr="00D1326E">
        <w:rPr>
          <w:rFonts w:ascii="Arial" w:hAnsi="Arial" w:cs="Arial"/>
          <w:b/>
          <w:color w:val="FF0000"/>
          <w:spacing w:val="-7"/>
          <w:sz w:val="24"/>
          <w:szCs w:val="24"/>
          <w:lang w:val="en-US"/>
        </w:rPr>
        <w:t xml:space="preserve">Second class for </w:t>
      </w:r>
      <w:r w:rsidRPr="00D1326E">
        <w:rPr>
          <w:rFonts w:ascii="Arial" w:hAnsi="Arial" w:cs="Arial"/>
          <w:b/>
          <w:color w:val="FF0000"/>
          <w:spacing w:val="-1"/>
          <w:sz w:val="24"/>
          <w:szCs w:val="24"/>
          <w:lang w:val="en-US"/>
        </w:rPr>
        <w:t>gentlemen</w:t>
      </w:r>
      <w:r w:rsidRPr="00D1326E">
        <w:rPr>
          <w:rFonts w:ascii="Arial" w:hAnsi="Arial" w:cs="Arial"/>
          <w:b/>
          <w:color w:val="FF0000"/>
          <w:spacing w:val="-7"/>
          <w:sz w:val="24"/>
          <w:szCs w:val="24"/>
          <w:lang w:val="en-US"/>
        </w:rPr>
        <w:t xml:space="preserve"> (for </w:t>
      </w:r>
      <w:r w:rsidRPr="00BD637A">
        <w:rPr>
          <w:rFonts w:ascii="Arial" w:hAnsi="Arial" w:cs="Arial"/>
          <w:b/>
          <w:color w:val="FF0000"/>
          <w:spacing w:val="-7"/>
          <w:sz w:val="24"/>
          <w:szCs w:val="24"/>
          <w:lang w:val="en-US"/>
        </w:rPr>
        <w:t>50</w:t>
      </w:r>
      <w:r w:rsidRPr="00D1326E">
        <w:rPr>
          <w:rFonts w:ascii="Arial" w:hAnsi="Arial" w:cs="Arial"/>
          <w:b/>
          <w:color w:val="FF0000"/>
          <w:spacing w:val="-7"/>
          <w:sz w:val="24"/>
          <w:szCs w:val="24"/>
          <w:lang w:val="en-US"/>
        </w:rPr>
        <w:t xml:space="preserve"> persons)</w:t>
      </w:r>
    </w:p>
    <w:p w:rsidR="00465D25" w:rsidRPr="00BD637A" w:rsidRDefault="00465D25" w:rsidP="0046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  <w:sectPr w:rsidR="00465D25" w:rsidRPr="00BD637A" w:rsidSect="00465D25">
          <w:type w:val="continuous"/>
          <w:pgSz w:w="11904" w:h="16838"/>
          <w:pgMar w:top="769" w:right="567" w:bottom="660" w:left="1257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noEndnote/>
        </w:sectPr>
      </w:pPr>
    </w:p>
    <w:p w:rsidR="00060915" w:rsidRPr="00AD06E3" w:rsidRDefault="0006091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  <w:lang w:val="en-US"/>
        </w:rPr>
      </w:pPr>
    </w:p>
    <w:p w:rsidR="00E03072" w:rsidRDefault="00E03072" w:rsidP="004C3F1E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E6913" w:rsidRDefault="00EE6913" w:rsidP="004C3F1E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pPr w:leftFromText="180" w:rightFromText="180" w:vertAnchor="page" w:horzAnchor="margin" w:tblpX="-601" w:tblpY="3196"/>
        <w:tblW w:w="10773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044"/>
        <w:gridCol w:w="5729"/>
      </w:tblGrid>
      <w:tr w:rsidR="00EE6913" w:rsidRPr="00EE6913" w:rsidTr="00EE6913">
        <w:tc>
          <w:tcPr>
            <w:tcW w:w="50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6913" w:rsidRPr="00EE6913" w:rsidRDefault="00EE6913" w:rsidP="00EE6913">
            <w:pPr>
              <w:tabs>
                <w:tab w:val="left" w:pos="2580"/>
              </w:tabs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E6913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Разовое посещение бани, сеанс 2 часа</w:t>
            </w:r>
          </w:p>
        </w:tc>
        <w:tc>
          <w:tcPr>
            <w:tcW w:w="57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6913" w:rsidRPr="00EE6913" w:rsidRDefault="00EE6913" w:rsidP="00EE6913">
            <w:pPr>
              <w:tabs>
                <w:tab w:val="left" w:pos="2580"/>
              </w:tabs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E6913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158 руб</w:t>
            </w:r>
          </w:p>
        </w:tc>
      </w:tr>
      <w:tr w:rsidR="00EE6913" w:rsidRPr="00EE6913" w:rsidTr="00EE6913">
        <w:tc>
          <w:tcPr>
            <w:tcW w:w="5044" w:type="dxa"/>
            <w:tcBorders>
              <w:left w:val="nil"/>
              <w:right w:val="nil"/>
            </w:tcBorders>
            <w:shd w:val="clear" w:color="auto" w:fill="C0C0C0"/>
          </w:tcPr>
          <w:p w:rsidR="00EE6913" w:rsidRPr="00EE6913" w:rsidRDefault="00EE6913" w:rsidP="00EE6913">
            <w:pPr>
              <w:tabs>
                <w:tab w:val="left" w:pos="2580"/>
              </w:tabs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E6913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Разовое посещение в 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СРЕДУ и ЧЕТВЕРГ</w:t>
            </w:r>
            <w:r w:rsidRPr="00EE6913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с 9.00 до 14.00, сеанс 1.5 часа</w:t>
            </w:r>
          </w:p>
        </w:tc>
        <w:tc>
          <w:tcPr>
            <w:tcW w:w="5729" w:type="dxa"/>
            <w:tcBorders>
              <w:left w:val="nil"/>
              <w:right w:val="nil"/>
            </w:tcBorders>
            <w:shd w:val="clear" w:color="auto" w:fill="C0C0C0"/>
          </w:tcPr>
          <w:p w:rsidR="00EE6913" w:rsidRPr="00EE6913" w:rsidRDefault="00EE6913" w:rsidP="00EE6913">
            <w:pPr>
              <w:tabs>
                <w:tab w:val="left" w:pos="2580"/>
              </w:tabs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EE6913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117 руб</w:t>
            </w:r>
          </w:p>
        </w:tc>
      </w:tr>
      <w:tr w:rsidR="00EE6913" w:rsidRPr="00EE6913" w:rsidTr="00EE6913">
        <w:tc>
          <w:tcPr>
            <w:tcW w:w="5044" w:type="dxa"/>
            <w:shd w:val="clear" w:color="auto" w:fill="auto"/>
          </w:tcPr>
          <w:p w:rsidR="00EE6913" w:rsidRPr="00EE6913" w:rsidRDefault="00EE6913" w:rsidP="00EE6913">
            <w:pPr>
              <w:tabs>
                <w:tab w:val="left" w:pos="2580"/>
              </w:tabs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E6913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Дети до 7-ми лет, сеанс 2 часа</w:t>
            </w:r>
          </w:p>
        </w:tc>
        <w:tc>
          <w:tcPr>
            <w:tcW w:w="5729" w:type="dxa"/>
            <w:shd w:val="clear" w:color="auto" w:fill="auto"/>
          </w:tcPr>
          <w:p w:rsidR="00EE6913" w:rsidRPr="00EE6913" w:rsidRDefault="00EE6913" w:rsidP="00EE6913">
            <w:pPr>
              <w:tabs>
                <w:tab w:val="left" w:pos="2580"/>
              </w:tabs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EE6913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117 руб</w:t>
            </w:r>
          </w:p>
        </w:tc>
      </w:tr>
    </w:tbl>
    <w:p w:rsidR="00EE6913" w:rsidRDefault="00EE6913" w:rsidP="004C3F1E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4352A" w:rsidRPr="00B72658" w:rsidRDefault="0004352A" w:rsidP="004C3F1E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03072" w:rsidRDefault="009B151F" w:rsidP="004C3F1E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color w:val="000000"/>
          <w:sz w:val="24"/>
          <w:szCs w:val="24"/>
        </w:rPr>
      </w:pPr>
      <w:r w:rsidRPr="00AD06E3">
        <w:rPr>
          <w:rFonts w:ascii="Arial" w:hAnsi="Arial" w:cs="Arial"/>
          <w:color w:val="000000"/>
          <w:sz w:val="24"/>
          <w:szCs w:val="24"/>
        </w:rPr>
        <w:t xml:space="preserve">Доплата за 1 час с человека </w:t>
      </w:r>
      <w:r w:rsidR="00892816">
        <w:rPr>
          <w:rFonts w:ascii="Arial" w:hAnsi="Arial" w:cs="Arial"/>
          <w:color w:val="000000"/>
          <w:sz w:val="24"/>
          <w:szCs w:val="24"/>
        </w:rPr>
        <w:t>79</w:t>
      </w:r>
      <w:r w:rsidRPr="00AD06E3">
        <w:rPr>
          <w:rFonts w:ascii="Arial" w:hAnsi="Arial" w:cs="Arial"/>
          <w:color w:val="000000"/>
          <w:sz w:val="24"/>
          <w:szCs w:val="24"/>
        </w:rPr>
        <w:t xml:space="preserve"> рублей</w:t>
      </w:r>
    </w:p>
    <w:p w:rsidR="0004352A" w:rsidRPr="00AD06E3" w:rsidRDefault="0004352A" w:rsidP="004C3F1E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color w:val="000000"/>
          <w:sz w:val="24"/>
          <w:szCs w:val="24"/>
        </w:rPr>
      </w:pPr>
    </w:p>
    <w:p w:rsidR="00E03072" w:rsidRPr="00BD637A" w:rsidRDefault="00AD06E3" w:rsidP="00AD06E3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AD06E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Extra charge </w:t>
      </w:r>
      <w:r w:rsidR="007A123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is </w:t>
      </w:r>
      <w:r w:rsidR="00892816" w:rsidRPr="00892816">
        <w:rPr>
          <w:rFonts w:ascii="Arial" w:hAnsi="Arial" w:cs="Arial"/>
          <w:b/>
          <w:color w:val="FF0000"/>
          <w:sz w:val="24"/>
          <w:szCs w:val="24"/>
          <w:lang w:val="en-US"/>
        </w:rPr>
        <w:t>79</w:t>
      </w:r>
      <w:r w:rsidRPr="00AD06E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rubles for 1 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hour per </w:t>
      </w:r>
      <w:r w:rsidRPr="00AD06E3">
        <w:rPr>
          <w:rFonts w:ascii="Arial" w:hAnsi="Arial" w:cs="Arial"/>
          <w:b/>
          <w:color w:val="FF0000"/>
          <w:sz w:val="24"/>
          <w:szCs w:val="24"/>
          <w:lang w:val="en-US"/>
        </w:rPr>
        <w:t>person</w:t>
      </w:r>
    </w:p>
    <w:p w:rsidR="007A1233" w:rsidRPr="00BD637A" w:rsidRDefault="007A1233" w:rsidP="00AD06E3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7A1233" w:rsidRPr="00BD637A" w:rsidRDefault="007A1233" w:rsidP="00AD06E3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3F2E07" w:rsidRPr="007A1233" w:rsidRDefault="003F2E07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60915" w:rsidRPr="007A1233" w:rsidRDefault="0006091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Arial" w:hAnsi="Arial" w:cs="Arial"/>
          <w:color w:val="000000"/>
          <w:sz w:val="20"/>
          <w:szCs w:val="24"/>
          <w:lang w:val="en-US"/>
        </w:rPr>
      </w:pPr>
    </w:p>
    <w:p w:rsidR="00185D09" w:rsidRDefault="00185D09" w:rsidP="007A1233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1"/>
          <w:sz w:val="24"/>
          <w:szCs w:val="24"/>
          <w:lang w:val="en-US"/>
        </w:rPr>
      </w:pPr>
    </w:p>
    <w:p w:rsidR="00060915" w:rsidRDefault="00B92715" w:rsidP="007A1233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A1233">
        <w:rPr>
          <w:rFonts w:ascii="Arial" w:hAnsi="Arial" w:cs="Arial"/>
          <w:b/>
          <w:color w:val="000000"/>
          <w:spacing w:val="1"/>
          <w:sz w:val="24"/>
          <w:szCs w:val="24"/>
        </w:rPr>
        <w:t>Женское отделение бани 1-г</w:t>
      </w:r>
      <w:r w:rsidR="00060915" w:rsidRPr="007A1233">
        <w:rPr>
          <w:rFonts w:ascii="Arial" w:hAnsi="Arial" w:cs="Arial"/>
          <w:b/>
          <w:color w:val="000000"/>
          <w:spacing w:val="1"/>
          <w:sz w:val="24"/>
          <w:szCs w:val="24"/>
        </w:rPr>
        <w:t>о разряда на 18 мест с бассейном</w:t>
      </w:r>
    </w:p>
    <w:p w:rsidR="007A1233" w:rsidRPr="007A1233" w:rsidRDefault="007A1233" w:rsidP="007A1233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B92715" w:rsidRPr="007A1233" w:rsidRDefault="007A1233" w:rsidP="007A1233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7A1233">
        <w:rPr>
          <w:rFonts w:ascii="Arial" w:hAnsi="Arial" w:cs="Arial"/>
          <w:b/>
          <w:color w:val="FF0000"/>
          <w:sz w:val="24"/>
          <w:szCs w:val="24"/>
          <w:lang w:val="en-US"/>
        </w:rPr>
        <w:t>First class for ladies with swimming pool (for 18 persons)</w:t>
      </w:r>
    </w:p>
    <w:p w:rsidR="007A1233" w:rsidRPr="007A1233" w:rsidRDefault="007A1233" w:rsidP="007A1233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1688"/>
        <w:gridCol w:w="1680"/>
        <w:gridCol w:w="1675"/>
        <w:gridCol w:w="1679"/>
        <w:gridCol w:w="1693"/>
      </w:tblGrid>
      <w:tr w:rsidR="003F2E07" w:rsidTr="00EE6913">
        <w:trPr>
          <w:trHeight w:val="264"/>
        </w:trPr>
        <w:tc>
          <w:tcPr>
            <w:tcW w:w="2232" w:type="dxa"/>
            <w:shd w:val="clear" w:color="auto" w:fill="D9D9D9" w:themeFill="background1" w:themeFillShade="D9"/>
            <w:vAlign w:val="center"/>
          </w:tcPr>
          <w:p w:rsidR="003F2E07" w:rsidRPr="00EE6913" w:rsidRDefault="007A1233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EE6913">
              <w:rPr>
                <w:rFonts w:ascii="Arial" w:hAnsi="Arial" w:cs="Arial"/>
                <w:b/>
                <w:color w:val="000000"/>
              </w:rPr>
              <w:t>В</w:t>
            </w:r>
            <w:r w:rsidR="003F2E07" w:rsidRPr="00EE6913">
              <w:rPr>
                <w:rFonts w:ascii="Arial" w:hAnsi="Arial" w:cs="Arial"/>
                <w:b/>
                <w:color w:val="000000"/>
              </w:rPr>
              <w:t>ремя</w:t>
            </w:r>
          </w:p>
          <w:p w:rsidR="007A1233" w:rsidRPr="00EE6913" w:rsidRDefault="007A1233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EE6913">
              <w:rPr>
                <w:rFonts w:ascii="Arial" w:hAnsi="Arial" w:cs="Arial"/>
                <w:b/>
                <w:color w:val="FF0000"/>
                <w:lang w:val="en-US"/>
              </w:rPr>
              <w:t>Time</w:t>
            </w:r>
          </w:p>
          <w:p w:rsidR="007A1233" w:rsidRPr="00EE6913" w:rsidRDefault="007A1233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3F2E07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6913">
              <w:rPr>
                <w:rFonts w:ascii="Arial" w:hAnsi="Arial" w:cs="Arial"/>
                <w:b/>
              </w:rPr>
              <w:t>С</w:t>
            </w:r>
            <w:r w:rsidR="003F2E07" w:rsidRPr="00EE6913">
              <w:rPr>
                <w:rFonts w:ascii="Arial" w:hAnsi="Arial" w:cs="Arial"/>
                <w:b/>
              </w:rPr>
              <w:t>реда</w:t>
            </w:r>
          </w:p>
          <w:p w:rsidR="007A1233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6913">
              <w:rPr>
                <w:rFonts w:ascii="Arial" w:hAnsi="Arial" w:cs="Arial"/>
                <w:b/>
                <w:color w:val="FF0000"/>
                <w:spacing w:val="1"/>
                <w:lang w:val="en-US"/>
              </w:rPr>
              <w:t>Wednesday</w:t>
            </w:r>
          </w:p>
          <w:p w:rsidR="007A1233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3F2E07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6913">
              <w:rPr>
                <w:rFonts w:ascii="Arial" w:hAnsi="Arial" w:cs="Arial"/>
                <w:b/>
              </w:rPr>
              <w:t>Ч</w:t>
            </w:r>
            <w:r w:rsidR="003F2E07" w:rsidRPr="00EE6913">
              <w:rPr>
                <w:rFonts w:ascii="Arial" w:hAnsi="Arial" w:cs="Arial"/>
                <w:b/>
              </w:rPr>
              <w:t>етверг</w:t>
            </w:r>
          </w:p>
          <w:p w:rsidR="007A1233" w:rsidRPr="00EE6913" w:rsidRDefault="007A1233" w:rsidP="003F2E07">
            <w:pPr>
              <w:jc w:val="center"/>
              <w:rPr>
                <w:rStyle w:val="hps"/>
                <w:rFonts w:ascii="Arial" w:hAnsi="Arial" w:cs="Arial"/>
                <w:b/>
                <w:color w:val="FF0000"/>
                <w:lang w:val="en"/>
              </w:rPr>
            </w:pPr>
            <w:r w:rsidRPr="00EE6913">
              <w:rPr>
                <w:rStyle w:val="hps"/>
                <w:rFonts w:ascii="Arial" w:hAnsi="Arial" w:cs="Arial"/>
                <w:b/>
                <w:color w:val="FF0000"/>
                <w:lang w:val="en"/>
              </w:rPr>
              <w:t>Thursday</w:t>
            </w:r>
          </w:p>
          <w:p w:rsidR="007A1233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:rsidR="003F2E07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6913">
              <w:rPr>
                <w:rFonts w:ascii="Arial" w:hAnsi="Arial" w:cs="Arial"/>
                <w:b/>
              </w:rPr>
              <w:t>П</w:t>
            </w:r>
            <w:r w:rsidR="003F2E07" w:rsidRPr="00EE6913">
              <w:rPr>
                <w:rFonts w:ascii="Arial" w:hAnsi="Arial" w:cs="Arial"/>
                <w:b/>
              </w:rPr>
              <w:t>ятница</w:t>
            </w:r>
          </w:p>
          <w:p w:rsidR="007A1233" w:rsidRPr="00EE6913" w:rsidRDefault="007A1233" w:rsidP="003F2E07">
            <w:pPr>
              <w:jc w:val="center"/>
              <w:rPr>
                <w:rFonts w:ascii="Arial" w:hAnsi="Arial" w:cs="Arial"/>
                <w:b/>
                <w:color w:val="FF0000"/>
                <w:spacing w:val="1"/>
                <w:lang w:val="en"/>
              </w:rPr>
            </w:pPr>
            <w:r w:rsidRPr="00EE6913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Friday</w:t>
            </w:r>
          </w:p>
          <w:p w:rsidR="007A1233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3F2E07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6913">
              <w:rPr>
                <w:rFonts w:ascii="Arial" w:hAnsi="Arial" w:cs="Arial"/>
                <w:b/>
              </w:rPr>
              <w:t>С</w:t>
            </w:r>
            <w:r w:rsidR="003F2E07" w:rsidRPr="00EE6913">
              <w:rPr>
                <w:rFonts w:ascii="Arial" w:hAnsi="Arial" w:cs="Arial"/>
                <w:b/>
              </w:rPr>
              <w:t>уббота</w:t>
            </w:r>
          </w:p>
          <w:p w:rsidR="007A1233" w:rsidRPr="00EE6913" w:rsidRDefault="007A1233" w:rsidP="003F2E07">
            <w:pPr>
              <w:jc w:val="center"/>
              <w:rPr>
                <w:rFonts w:ascii="Arial" w:hAnsi="Arial" w:cs="Arial"/>
                <w:b/>
                <w:color w:val="FF0000"/>
                <w:spacing w:val="1"/>
                <w:lang w:val="en"/>
              </w:rPr>
            </w:pPr>
            <w:r w:rsidRPr="00EE6913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Saturday</w:t>
            </w:r>
          </w:p>
          <w:p w:rsidR="007A1233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:rsidR="003F2E07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6913">
              <w:rPr>
                <w:rFonts w:ascii="Arial" w:hAnsi="Arial" w:cs="Arial"/>
                <w:b/>
              </w:rPr>
              <w:t>В</w:t>
            </w:r>
            <w:r w:rsidR="003F2E07" w:rsidRPr="00EE6913">
              <w:rPr>
                <w:rFonts w:ascii="Arial" w:hAnsi="Arial" w:cs="Arial"/>
                <w:b/>
              </w:rPr>
              <w:t>оскресенье</w:t>
            </w:r>
          </w:p>
          <w:p w:rsidR="007A1233" w:rsidRPr="00EE6913" w:rsidRDefault="007A1233" w:rsidP="003F2E07">
            <w:pPr>
              <w:jc w:val="center"/>
              <w:rPr>
                <w:rFonts w:ascii="Arial" w:hAnsi="Arial" w:cs="Arial"/>
                <w:b/>
                <w:color w:val="FF0000"/>
                <w:spacing w:val="1"/>
                <w:lang w:val="en"/>
              </w:rPr>
            </w:pPr>
            <w:r w:rsidRPr="00EE6913">
              <w:rPr>
                <w:rFonts w:ascii="Arial" w:hAnsi="Arial" w:cs="Arial"/>
                <w:b/>
                <w:color w:val="FF0000"/>
                <w:spacing w:val="1"/>
                <w:lang w:val="en"/>
              </w:rPr>
              <w:t>Sunday</w:t>
            </w:r>
          </w:p>
          <w:p w:rsidR="007A1233" w:rsidRPr="00EE6913" w:rsidRDefault="007A1233" w:rsidP="003F2E0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92715" w:rsidTr="00EE6913">
        <w:trPr>
          <w:trHeight w:val="434"/>
        </w:trPr>
        <w:tc>
          <w:tcPr>
            <w:tcW w:w="2232" w:type="dxa"/>
            <w:shd w:val="clear" w:color="auto" w:fill="D9D9D9" w:themeFill="background1" w:themeFillShade="D9"/>
            <w:vAlign w:val="center"/>
          </w:tcPr>
          <w:p w:rsidR="00B92715" w:rsidRPr="00EE6913" w:rsidRDefault="00C63F71" w:rsidP="00EE691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b/>
                <w:color w:val="000000"/>
              </w:rPr>
            </w:pPr>
            <w:r w:rsidRPr="00EE6913">
              <w:rPr>
                <w:rFonts w:ascii="Arial" w:hAnsi="Arial" w:cs="Arial"/>
                <w:b/>
                <w:color w:val="000000"/>
              </w:rPr>
              <w:t>1</w:t>
            </w:r>
            <w:r w:rsidR="00EE6913">
              <w:rPr>
                <w:rFonts w:ascii="Arial" w:hAnsi="Arial" w:cs="Arial"/>
                <w:b/>
                <w:color w:val="000000"/>
              </w:rPr>
              <w:t>0</w:t>
            </w:r>
            <w:r w:rsidR="003F2E07" w:rsidRPr="00EE6913">
              <w:rPr>
                <w:rFonts w:ascii="Arial" w:hAnsi="Arial" w:cs="Arial"/>
                <w:b/>
                <w:color w:val="000000"/>
              </w:rPr>
              <w:t>.00-16.00</w:t>
            </w:r>
          </w:p>
        </w:tc>
        <w:tc>
          <w:tcPr>
            <w:tcW w:w="1688" w:type="dxa"/>
            <w:vAlign w:val="center"/>
          </w:tcPr>
          <w:p w:rsidR="00B92715" w:rsidRPr="003F2E07" w:rsidRDefault="008F0820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3F2E07" w:rsidRPr="003F2E0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80" w:type="dxa"/>
            <w:vAlign w:val="center"/>
          </w:tcPr>
          <w:p w:rsidR="00B92715" w:rsidRPr="003F2E07" w:rsidRDefault="008F0820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3F2E07" w:rsidRPr="003F2E0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75" w:type="dxa"/>
            <w:vAlign w:val="center"/>
          </w:tcPr>
          <w:p w:rsidR="00B92715" w:rsidRPr="003F2E07" w:rsidRDefault="00165B0E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C63F7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79" w:type="dxa"/>
            <w:vAlign w:val="center"/>
          </w:tcPr>
          <w:p w:rsidR="00B92715" w:rsidRPr="003F2E07" w:rsidRDefault="00C63F71" w:rsidP="00165B0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65B0E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3" w:type="dxa"/>
            <w:vAlign w:val="center"/>
          </w:tcPr>
          <w:p w:rsidR="00B92715" w:rsidRPr="003F2E07" w:rsidRDefault="00C63F71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65B0E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3F2E07" w:rsidTr="00EE6913">
        <w:trPr>
          <w:trHeight w:val="507"/>
        </w:trPr>
        <w:tc>
          <w:tcPr>
            <w:tcW w:w="2232" w:type="dxa"/>
            <w:shd w:val="clear" w:color="auto" w:fill="D9D9D9" w:themeFill="background1" w:themeFillShade="D9"/>
            <w:vAlign w:val="center"/>
          </w:tcPr>
          <w:p w:rsidR="003F2E07" w:rsidRPr="00EE6913" w:rsidRDefault="003F2E07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b/>
                <w:color w:val="000000"/>
              </w:rPr>
            </w:pPr>
            <w:r w:rsidRPr="00EE6913">
              <w:rPr>
                <w:rFonts w:ascii="Arial" w:hAnsi="Arial" w:cs="Arial"/>
                <w:b/>
                <w:color w:val="000000"/>
              </w:rPr>
              <w:t>16.00-22.00</w:t>
            </w:r>
          </w:p>
        </w:tc>
        <w:tc>
          <w:tcPr>
            <w:tcW w:w="1688" w:type="dxa"/>
            <w:vAlign w:val="center"/>
          </w:tcPr>
          <w:p w:rsidR="003F2E07" w:rsidRPr="003F2E07" w:rsidRDefault="00892816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1680" w:type="dxa"/>
            <w:vAlign w:val="center"/>
          </w:tcPr>
          <w:p w:rsidR="003F2E07" w:rsidRPr="003F2E07" w:rsidRDefault="00892816" w:rsidP="00C63F7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1675" w:type="dxa"/>
            <w:vAlign w:val="center"/>
          </w:tcPr>
          <w:p w:rsidR="003F2E07" w:rsidRPr="003F2E07" w:rsidRDefault="00892816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1679" w:type="dxa"/>
            <w:vAlign w:val="center"/>
          </w:tcPr>
          <w:p w:rsidR="003F2E07" w:rsidRPr="003F2E07" w:rsidRDefault="00165B0E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  <w:r w:rsidR="003F2E07" w:rsidRPr="003F2E0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3" w:type="dxa"/>
            <w:vAlign w:val="center"/>
          </w:tcPr>
          <w:p w:rsidR="003F2E07" w:rsidRPr="003F2E07" w:rsidRDefault="00165B0E" w:rsidP="003F2E0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  <w:r w:rsidR="003F2E07" w:rsidRPr="003F2E07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060915" w:rsidRDefault="0006091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</w:p>
    <w:p w:rsidR="00B92715" w:rsidRDefault="00B9271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</w:p>
    <w:p w:rsidR="00B92715" w:rsidRDefault="00B9271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</w:p>
    <w:p w:rsidR="00B92715" w:rsidRDefault="00B9271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</w:p>
    <w:p w:rsidR="00060915" w:rsidRDefault="00060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60915" w:rsidSect="00431EA9">
          <w:type w:val="continuous"/>
          <w:pgSz w:w="11904" w:h="16838"/>
          <w:pgMar w:top="2200" w:right="658" w:bottom="720" w:left="1166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 w:equalWidth="0">
            <w:col w:w="10080"/>
          </w:cols>
          <w:noEndnote/>
        </w:sectPr>
      </w:pPr>
    </w:p>
    <w:p w:rsidR="00060915" w:rsidRPr="007A1233" w:rsidRDefault="00060915" w:rsidP="007A1233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Arial" w:hAnsi="Arial" w:cs="Arial"/>
          <w:color w:val="000000"/>
          <w:spacing w:val="1"/>
          <w:sz w:val="24"/>
          <w:szCs w:val="24"/>
        </w:rPr>
        <w:sectPr w:rsidR="00060915" w:rsidRPr="007A1233" w:rsidSect="00431EA9">
          <w:type w:val="continuous"/>
          <w:pgSz w:w="11904" w:h="16838"/>
          <w:pgMar w:top="2200" w:right="658" w:bottom="720" w:left="1166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6" w:space="720" w:equalWidth="0">
            <w:col w:w="2025" w:space="1527"/>
            <w:col w:w="336" w:space="1080"/>
            <w:col w:w="67" w:space="519"/>
            <w:col w:w="2870" w:space="879"/>
            <w:col w:w="336" w:space="0"/>
            <w:col w:w="-1"/>
          </w:cols>
          <w:noEndnote/>
        </w:sectPr>
      </w:pPr>
    </w:p>
    <w:p w:rsidR="00060915" w:rsidRPr="00D1326E" w:rsidRDefault="0006091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Arial"/>
          <w:color w:val="000000"/>
          <w:sz w:val="20"/>
          <w:szCs w:val="24"/>
          <w:lang w:val="en-US"/>
        </w:rPr>
      </w:pPr>
    </w:p>
    <w:p w:rsidR="00D1326E" w:rsidRPr="00D1326E" w:rsidRDefault="00D1326E">
      <w:pPr>
        <w:widowControl w:val="0"/>
        <w:autoSpaceDE w:val="0"/>
        <w:autoSpaceDN w:val="0"/>
        <w:adjustRightInd w:val="0"/>
        <w:spacing w:after="0" w:line="285" w:lineRule="exact"/>
        <w:ind w:left="2683" w:right="-30"/>
        <w:rPr>
          <w:rFonts w:ascii="Arial" w:hAnsi="Arial" w:cs="Arial"/>
          <w:b/>
          <w:color w:val="000000"/>
          <w:spacing w:val="1"/>
          <w:sz w:val="24"/>
          <w:szCs w:val="24"/>
          <w:lang w:val="en-US"/>
        </w:rPr>
      </w:pPr>
    </w:p>
    <w:p w:rsidR="00D1326E" w:rsidRPr="00D1326E" w:rsidRDefault="00D1326E">
      <w:pPr>
        <w:widowControl w:val="0"/>
        <w:autoSpaceDE w:val="0"/>
        <w:autoSpaceDN w:val="0"/>
        <w:adjustRightInd w:val="0"/>
        <w:spacing w:after="0" w:line="285" w:lineRule="exact"/>
        <w:ind w:left="2683" w:right="-30"/>
        <w:rPr>
          <w:rFonts w:ascii="Arial" w:hAnsi="Arial" w:cs="Arial"/>
          <w:b/>
          <w:color w:val="000000"/>
          <w:spacing w:val="1"/>
          <w:sz w:val="24"/>
          <w:szCs w:val="24"/>
          <w:lang w:val="en-US"/>
        </w:rPr>
      </w:pPr>
    </w:p>
    <w:p w:rsidR="00D1326E" w:rsidRPr="00D1326E" w:rsidRDefault="00D1326E">
      <w:pPr>
        <w:widowControl w:val="0"/>
        <w:autoSpaceDE w:val="0"/>
        <w:autoSpaceDN w:val="0"/>
        <w:adjustRightInd w:val="0"/>
        <w:spacing w:after="0" w:line="285" w:lineRule="exact"/>
        <w:ind w:left="2683" w:right="-30"/>
        <w:rPr>
          <w:rFonts w:ascii="Arial" w:hAnsi="Arial" w:cs="Arial"/>
          <w:b/>
          <w:color w:val="000000"/>
          <w:spacing w:val="1"/>
          <w:sz w:val="24"/>
          <w:szCs w:val="24"/>
          <w:lang w:val="en-US"/>
        </w:rPr>
      </w:pPr>
    </w:p>
    <w:p w:rsidR="00060915" w:rsidRDefault="0035487F" w:rsidP="00D1326E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t>М</w:t>
      </w:r>
      <w:r w:rsidR="00060915"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ужское отделение бани 1-го разряда </w:t>
      </w:r>
      <w:r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t>на 18</w:t>
      </w:r>
      <w:r w:rsidR="00060915" w:rsidRPr="00CF38B2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мест</w:t>
      </w:r>
    </w:p>
    <w:p w:rsidR="00D1326E" w:rsidRPr="007A1233" w:rsidRDefault="00D1326E" w:rsidP="00D1326E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7A123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First class for </w:t>
      </w:r>
      <w:r w:rsidRPr="00D1326E">
        <w:rPr>
          <w:rFonts w:ascii="Arial" w:hAnsi="Arial" w:cs="Arial"/>
          <w:b/>
          <w:color w:val="FF0000"/>
          <w:spacing w:val="-1"/>
          <w:sz w:val="24"/>
          <w:szCs w:val="24"/>
          <w:lang w:val="en-US"/>
        </w:rPr>
        <w:t xml:space="preserve">gentlemen </w:t>
      </w:r>
      <w:r w:rsidRPr="007A1233">
        <w:rPr>
          <w:rFonts w:ascii="Arial" w:hAnsi="Arial" w:cs="Arial"/>
          <w:b/>
          <w:color w:val="FF0000"/>
          <w:sz w:val="24"/>
          <w:szCs w:val="24"/>
          <w:lang w:val="en-US"/>
        </w:rPr>
        <w:t>(for 18 persons)</w:t>
      </w:r>
    </w:p>
    <w:p w:rsidR="00060915" w:rsidRPr="00D1326E" w:rsidRDefault="00060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5487F" w:rsidRPr="00D1326E" w:rsidRDefault="00354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1680"/>
        <w:gridCol w:w="1680"/>
        <w:gridCol w:w="1679"/>
        <w:gridCol w:w="1680"/>
        <w:gridCol w:w="1684"/>
      </w:tblGrid>
      <w:tr w:rsidR="0035487F" w:rsidTr="00EE6913">
        <w:trPr>
          <w:trHeight w:val="266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35487F" w:rsidRPr="00AE350D" w:rsidRDefault="00D1326E" w:rsidP="00AE350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b/>
                <w:color w:val="000000"/>
              </w:rPr>
            </w:pPr>
            <w:r w:rsidRPr="00AE350D">
              <w:rPr>
                <w:rFonts w:ascii="Arial" w:hAnsi="Arial" w:cs="Arial"/>
                <w:b/>
                <w:color w:val="000000"/>
              </w:rPr>
              <w:t>В</w:t>
            </w:r>
            <w:r w:rsidR="0035487F" w:rsidRPr="00AE350D">
              <w:rPr>
                <w:rFonts w:ascii="Arial" w:hAnsi="Arial" w:cs="Arial"/>
                <w:b/>
                <w:color w:val="000000"/>
              </w:rPr>
              <w:t>ремя</w:t>
            </w:r>
          </w:p>
          <w:p w:rsidR="00AE350D" w:rsidRPr="00AE350D" w:rsidRDefault="00AE350D" w:rsidP="00AE350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E350D">
              <w:rPr>
                <w:rFonts w:ascii="Arial" w:hAnsi="Arial" w:cs="Arial"/>
                <w:b/>
                <w:color w:val="FF0000"/>
                <w:lang w:val="en-US"/>
              </w:rPr>
              <w:t>Time</w:t>
            </w:r>
          </w:p>
          <w:p w:rsidR="00D1326E" w:rsidRPr="003F2E07" w:rsidRDefault="00D1326E" w:rsidP="00AE350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35487F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  <w:r w:rsidRPr="00AE350D">
              <w:rPr>
                <w:rFonts w:ascii="Arial" w:hAnsi="Arial" w:cs="Arial"/>
                <w:b/>
              </w:rPr>
              <w:t>С</w:t>
            </w:r>
            <w:r w:rsidR="0035487F" w:rsidRPr="00AE350D">
              <w:rPr>
                <w:rFonts w:ascii="Arial" w:hAnsi="Arial" w:cs="Arial"/>
                <w:b/>
              </w:rPr>
              <w:t>реда</w:t>
            </w:r>
          </w:p>
          <w:p w:rsidR="00AE350D" w:rsidRPr="00AE350D" w:rsidRDefault="00AE350D" w:rsidP="00AE350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E350D">
              <w:rPr>
                <w:rFonts w:ascii="Arial" w:hAnsi="Arial" w:cs="Arial"/>
                <w:b/>
                <w:color w:val="FF0000"/>
                <w:lang w:val="en-US"/>
              </w:rPr>
              <w:t>Wednesday</w:t>
            </w:r>
          </w:p>
          <w:p w:rsidR="00D1326E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35487F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  <w:r w:rsidRPr="00AE350D">
              <w:rPr>
                <w:rFonts w:ascii="Arial" w:hAnsi="Arial" w:cs="Arial"/>
                <w:b/>
              </w:rPr>
              <w:t>Ч</w:t>
            </w:r>
            <w:r w:rsidR="0035487F" w:rsidRPr="00AE350D">
              <w:rPr>
                <w:rFonts w:ascii="Arial" w:hAnsi="Arial" w:cs="Arial"/>
                <w:b/>
              </w:rPr>
              <w:t>етверг</w:t>
            </w:r>
          </w:p>
          <w:p w:rsidR="00AE350D" w:rsidRPr="00AE350D" w:rsidRDefault="00AE350D" w:rsidP="00AE350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E350D">
              <w:rPr>
                <w:rFonts w:ascii="Arial" w:hAnsi="Arial" w:cs="Arial"/>
                <w:b/>
                <w:color w:val="FF0000"/>
                <w:lang w:val="en"/>
              </w:rPr>
              <w:t>Thursday</w:t>
            </w:r>
          </w:p>
          <w:p w:rsidR="00D1326E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35487F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  <w:r w:rsidRPr="00AE350D">
              <w:rPr>
                <w:rFonts w:ascii="Arial" w:hAnsi="Arial" w:cs="Arial"/>
                <w:b/>
              </w:rPr>
              <w:t>П</w:t>
            </w:r>
            <w:r w:rsidR="0035487F" w:rsidRPr="00AE350D">
              <w:rPr>
                <w:rFonts w:ascii="Arial" w:hAnsi="Arial" w:cs="Arial"/>
                <w:b/>
              </w:rPr>
              <w:t>ятница</w:t>
            </w:r>
          </w:p>
          <w:p w:rsidR="00AE350D" w:rsidRPr="00AE350D" w:rsidRDefault="00AE350D" w:rsidP="00AE350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E350D">
              <w:rPr>
                <w:rFonts w:ascii="Arial" w:hAnsi="Arial" w:cs="Arial"/>
                <w:b/>
                <w:color w:val="FF0000"/>
                <w:lang w:val="en"/>
              </w:rPr>
              <w:t>Friday</w:t>
            </w:r>
          </w:p>
          <w:p w:rsidR="00D1326E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35487F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  <w:r w:rsidRPr="00AE350D">
              <w:rPr>
                <w:rFonts w:ascii="Arial" w:hAnsi="Arial" w:cs="Arial"/>
                <w:b/>
              </w:rPr>
              <w:t>С</w:t>
            </w:r>
            <w:r w:rsidR="0035487F" w:rsidRPr="00AE350D">
              <w:rPr>
                <w:rFonts w:ascii="Arial" w:hAnsi="Arial" w:cs="Arial"/>
                <w:b/>
              </w:rPr>
              <w:t>уббота</w:t>
            </w:r>
          </w:p>
          <w:p w:rsidR="00AE350D" w:rsidRPr="00AE350D" w:rsidRDefault="00AE350D" w:rsidP="00AE350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E350D">
              <w:rPr>
                <w:rFonts w:ascii="Arial" w:hAnsi="Arial" w:cs="Arial"/>
                <w:b/>
                <w:color w:val="FF0000"/>
                <w:lang w:val="en"/>
              </w:rPr>
              <w:t>Saturday</w:t>
            </w:r>
          </w:p>
          <w:p w:rsidR="00D1326E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35487F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  <w:r w:rsidRPr="00AE350D">
              <w:rPr>
                <w:rFonts w:ascii="Arial" w:hAnsi="Arial" w:cs="Arial"/>
                <w:b/>
              </w:rPr>
              <w:t>В</w:t>
            </w:r>
            <w:r w:rsidR="0035487F" w:rsidRPr="00AE350D">
              <w:rPr>
                <w:rFonts w:ascii="Arial" w:hAnsi="Arial" w:cs="Arial"/>
                <w:b/>
              </w:rPr>
              <w:t>оскресенье</w:t>
            </w:r>
          </w:p>
          <w:p w:rsidR="00AE350D" w:rsidRPr="00AE350D" w:rsidRDefault="00AE350D" w:rsidP="00AE350D">
            <w:pPr>
              <w:jc w:val="center"/>
              <w:rPr>
                <w:rFonts w:ascii="Arial" w:hAnsi="Arial" w:cs="Arial"/>
                <w:b/>
                <w:color w:val="FF0000"/>
                <w:lang w:val="en"/>
              </w:rPr>
            </w:pPr>
            <w:r w:rsidRPr="00AE350D">
              <w:rPr>
                <w:rFonts w:ascii="Arial" w:hAnsi="Arial" w:cs="Arial"/>
                <w:b/>
                <w:color w:val="FF0000"/>
                <w:lang w:val="en"/>
              </w:rPr>
              <w:t>Sunday</w:t>
            </w:r>
          </w:p>
          <w:p w:rsidR="00D1326E" w:rsidRPr="00AE350D" w:rsidRDefault="00D1326E" w:rsidP="00AE35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487F" w:rsidTr="00EE6913">
        <w:trPr>
          <w:trHeight w:val="283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35487F" w:rsidRPr="00AE350D" w:rsidRDefault="00EE6913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  <w:r w:rsidR="0035487F" w:rsidRPr="00AE350D">
              <w:rPr>
                <w:rFonts w:ascii="Arial" w:hAnsi="Arial" w:cs="Arial"/>
                <w:b/>
                <w:color w:val="000000"/>
              </w:rPr>
              <w:t>.00-16.00</w:t>
            </w:r>
          </w:p>
        </w:tc>
        <w:tc>
          <w:tcPr>
            <w:tcW w:w="1680" w:type="dxa"/>
            <w:vAlign w:val="center"/>
          </w:tcPr>
          <w:p w:rsidR="0035487F" w:rsidRPr="003F2E07" w:rsidRDefault="008F0820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680" w:type="dxa"/>
            <w:vAlign w:val="center"/>
          </w:tcPr>
          <w:p w:rsidR="0035487F" w:rsidRPr="003F2E07" w:rsidRDefault="008F0820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679" w:type="dxa"/>
            <w:vAlign w:val="center"/>
          </w:tcPr>
          <w:p w:rsidR="0035487F" w:rsidRPr="003F2E07" w:rsidRDefault="008F0820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680" w:type="dxa"/>
            <w:vAlign w:val="center"/>
          </w:tcPr>
          <w:p w:rsidR="0035487F" w:rsidRPr="003F2E07" w:rsidRDefault="008F0820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684" w:type="dxa"/>
            <w:vAlign w:val="center"/>
          </w:tcPr>
          <w:p w:rsidR="0035487F" w:rsidRPr="003F2E07" w:rsidRDefault="008F0820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C63F7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5487F" w:rsidTr="00EE6913">
        <w:trPr>
          <w:trHeight w:val="368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35487F" w:rsidRPr="00AE350D" w:rsidRDefault="0035487F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b/>
                <w:color w:val="000000"/>
              </w:rPr>
            </w:pPr>
            <w:r w:rsidRPr="00AE350D">
              <w:rPr>
                <w:rFonts w:ascii="Arial" w:hAnsi="Arial" w:cs="Arial"/>
                <w:b/>
                <w:color w:val="000000"/>
              </w:rPr>
              <w:t>16.00-22.00</w:t>
            </w:r>
          </w:p>
        </w:tc>
        <w:tc>
          <w:tcPr>
            <w:tcW w:w="1680" w:type="dxa"/>
            <w:vAlign w:val="center"/>
          </w:tcPr>
          <w:p w:rsidR="0035487F" w:rsidRPr="003F2E07" w:rsidRDefault="008F730E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8F0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80" w:type="dxa"/>
            <w:vAlign w:val="center"/>
          </w:tcPr>
          <w:p w:rsidR="0035487F" w:rsidRPr="003F2E07" w:rsidRDefault="008F730E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8F0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79" w:type="dxa"/>
            <w:vAlign w:val="center"/>
          </w:tcPr>
          <w:p w:rsidR="0035487F" w:rsidRPr="003F2E07" w:rsidRDefault="008F730E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8F0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80" w:type="dxa"/>
            <w:vAlign w:val="center"/>
          </w:tcPr>
          <w:p w:rsidR="0035487F" w:rsidRPr="003F2E07" w:rsidRDefault="008F0820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684" w:type="dxa"/>
            <w:vAlign w:val="center"/>
          </w:tcPr>
          <w:p w:rsidR="0035487F" w:rsidRPr="003F2E07" w:rsidRDefault="008F0820" w:rsidP="00870B2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35487F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35487F" w:rsidRDefault="00354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487F" w:rsidRDefault="00354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168B" w:rsidRDefault="007316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7523" w:rsidRDefault="00947523" w:rsidP="00731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3168B" w:rsidRPr="00AE350D" w:rsidRDefault="0073168B" w:rsidP="00731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350D">
        <w:rPr>
          <w:rFonts w:ascii="Arial" w:hAnsi="Arial" w:cs="Arial"/>
          <w:b/>
          <w:sz w:val="32"/>
          <w:szCs w:val="32"/>
        </w:rPr>
        <w:lastRenderedPageBreak/>
        <w:t>Предоставление сопутствующих услуг</w:t>
      </w:r>
    </w:p>
    <w:p w:rsidR="00AE350D" w:rsidRPr="00AE350D" w:rsidRDefault="00AE350D" w:rsidP="00731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Style w:val="hps"/>
          <w:rFonts w:ascii="Arial" w:hAnsi="Arial" w:cs="Arial"/>
          <w:b/>
          <w:color w:val="FF0000"/>
          <w:sz w:val="32"/>
          <w:szCs w:val="32"/>
          <w:lang w:val="en-US"/>
        </w:rPr>
        <w:t>A</w:t>
      </w:r>
      <w:r w:rsidRPr="00AE350D">
        <w:rPr>
          <w:rStyle w:val="hps"/>
          <w:rFonts w:ascii="Arial" w:hAnsi="Arial" w:cs="Arial"/>
          <w:b/>
          <w:color w:val="FF0000"/>
          <w:sz w:val="32"/>
          <w:szCs w:val="32"/>
          <w:lang w:val="en"/>
        </w:rPr>
        <w:t>dditional services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020"/>
      </w:tblGrid>
      <w:tr w:rsidR="0073168B" w:rsidTr="0073168B">
        <w:tc>
          <w:tcPr>
            <w:tcW w:w="5148" w:type="dxa"/>
          </w:tcPr>
          <w:p w:rsidR="0073168B" w:rsidRPr="009334DF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73168B" w:rsidRPr="009334DF" w:rsidRDefault="0073168B" w:rsidP="00431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168B" w:rsidTr="0073168B">
        <w:tc>
          <w:tcPr>
            <w:tcW w:w="5148" w:type="dxa"/>
          </w:tcPr>
          <w:p w:rsidR="0073168B" w:rsidRPr="001D4A42" w:rsidRDefault="0073168B" w:rsidP="001D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4DF">
              <w:rPr>
                <w:rFonts w:ascii="Arial" w:hAnsi="Arial" w:cs="Arial"/>
              </w:rPr>
              <w:t>Предоставление простыни</w:t>
            </w:r>
            <w:r w:rsidR="001D4A42" w:rsidRPr="001D4A42">
              <w:rPr>
                <w:rFonts w:ascii="Arial" w:hAnsi="Arial" w:cs="Arial"/>
                <w:color w:val="FF0000"/>
              </w:rPr>
              <w:t xml:space="preserve"> 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Bedsheet</w:t>
            </w:r>
            <w:r w:rsidR="001D4A42" w:rsidRPr="001D4A42">
              <w:rPr>
                <w:rFonts w:ascii="Arial" w:hAnsi="Arial" w:cs="Arial"/>
                <w:color w:val="FF0000"/>
              </w:rPr>
              <w:t>`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s</w:t>
            </w:r>
            <w:r w:rsidR="001D4A42" w:rsidRPr="001D4A42">
              <w:rPr>
                <w:rFonts w:ascii="Arial" w:hAnsi="Arial" w:cs="Arial"/>
                <w:color w:val="FF0000"/>
              </w:rPr>
              <w:t xml:space="preserve"> 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rent</w:t>
            </w:r>
          </w:p>
        </w:tc>
        <w:tc>
          <w:tcPr>
            <w:tcW w:w="5148" w:type="dxa"/>
          </w:tcPr>
          <w:p w:rsidR="0073168B" w:rsidRPr="009334DF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4DF">
              <w:rPr>
                <w:rFonts w:ascii="Arial" w:hAnsi="Arial" w:cs="Arial"/>
              </w:rPr>
              <w:t>50</w:t>
            </w:r>
          </w:p>
        </w:tc>
      </w:tr>
      <w:tr w:rsidR="0073168B" w:rsidTr="0073168B">
        <w:tc>
          <w:tcPr>
            <w:tcW w:w="5148" w:type="dxa"/>
          </w:tcPr>
          <w:p w:rsidR="0073168B" w:rsidRPr="001D4A42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168B">
              <w:rPr>
                <w:rFonts w:ascii="Arial" w:hAnsi="Arial" w:cs="Arial"/>
              </w:rPr>
              <w:t>Предоставление полотенца</w:t>
            </w:r>
            <w:r w:rsidR="001D4A42" w:rsidRPr="001D4A42">
              <w:rPr>
                <w:rFonts w:ascii="Arial" w:hAnsi="Arial" w:cs="Arial"/>
              </w:rPr>
              <w:t xml:space="preserve"> 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Towel</w:t>
            </w:r>
            <w:r w:rsidR="001D4A42" w:rsidRPr="001D4A42">
              <w:rPr>
                <w:rFonts w:ascii="Arial" w:hAnsi="Arial" w:cs="Arial"/>
                <w:color w:val="FF0000"/>
              </w:rPr>
              <w:t>`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s</w:t>
            </w:r>
            <w:r w:rsidR="001D4A42" w:rsidRPr="001D4A42">
              <w:rPr>
                <w:rFonts w:ascii="Arial" w:hAnsi="Arial" w:cs="Arial"/>
                <w:color w:val="FF0000"/>
              </w:rPr>
              <w:t xml:space="preserve"> 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rent</w:t>
            </w:r>
          </w:p>
        </w:tc>
        <w:tc>
          <w:tcPr>
            <w:tcW w:w="5148" w:type="dxa"/>
          </w:tcPr>
          <w:p w:rsidR="0073168B" w:rsidRPr="0073168B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168B">
              <w:rPr>
                <w:rFonts w:ascii="Arial" w:hAnsi="Arial" w:cs="Arial"/>
              </w:rPr>
              <w:t>35</w:t>
            </w:r>
          </w:p>
        </w:tc>
      </w:tr>
      <w:tr w:rsidR="0073168B" w:rsidTr="0073168B">
        <w:tc>
          <w:tcPr>
            <w:tcW w:w="5148" w:type="dxa"/>
          </w:tcPr>
          <w:p w:rsidR="0073168B" w:rsidRPr="001D4A42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3168B">
              <w:rPr>
                <w:rFonts w:ascii="Arial" w:hAnsi="Arial" w:cs="Arial"/>
              </w:rPr>
              <w:t>Камера хранения</w:t>
            </w:r>
            <w:r w:rsidR="001D4A42">
              <w:rPr>
                <w:rFonts w:ascii="Arial" w:hAnsi="Arial" w:cs="Arial"/>
                <w:lang w:val="en-US"/>
              </w:rPr>
              <w:t xml:space="preserve"> 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Cloakroom</w:t>
            </w:r>
          </w:p>
        </w:tc>
        <w:tc>
          <w:tcPr>
            <w:tcW w:w="5148" w:type="dxa"/>
          </w:tcPr>
          <w:p w:rsidR="0073168B" w:rsidRPr="0073168B" w:rsidRDefault="008F0820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3168B" w:rsidTr="0073168B">
        <w:tc>
          <w:tcPr>
            <w:tcW w:w="5148" w:type="dxa"/>
          </w:tcPr>
          <w:p w:rsidR="0073168B" w:rsidRPr="00BD637A" w:rsidRDefault="0073168B" w:rsidP="001D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168B">
              <w:rPr>
                <w:rFonts w:ascii="Arial" w:hAnsi="Arial" w:cs="Arial"/>
              </w:rPr>
              <w:t>Пользование эл. Феном</w:t>
            </w:r>
            <w:r w:rsidRPr="00BD637A">
              <w:rPr>
                <w:rFonts w:ascii="Arial" w:hAnsi="Arial" w:cs="Arial"/>
              </w:rPr>
              <w:t xml:space="preserve"> 15 </w:t>
            </w:r>
            <w:r w:rsidRPr="001D4A42">
              <w:rPr>
                <w:rFonts w:ascii="Arial" w:hAnsi="Arial" w:cs="Arial"/>
                <w:color w:val="FF0000"/>
              </w:rPr>
              <w:t>минут</w:t>
            </w:r>
            <w:r w:rsidR="001D4A42" w:rsidRPr="00BD637A">
              <w:rPr>
                <w:rFonts w:ascii="Arial" w:hAnsi="Arial" w:cs="Arial"/>
                <w:color w:val="FF0000"/>
              </w:rPr>
              <w:t xml:space="preserve"> 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Blow</w:t>
            </w:r>
            <w:r w:rsidR="001D4A42" w:rsidRPr="00BD637A">
              <w:rPr>
                <w:rFonts w:ascii="Arial" w:hAnsi="Arial" w:cs="Arial"/>
                <w:color w:val="FF0000"/>
              </w:rPr>
              <w:t xml:space="preserve"> 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dryer</w:t>
            </w:r>
            <w:r w:rsidR="001D4A42" w:rsidRPr="00BD637A">
              <w:rPr>
                <w:rFonts w:ascii="Arial" w:hAnsi="Arial" w:cs="Arial"/>
                <w:color w:val="FF0000"/>
              </w:rPr>
              <w:t xml:space="preserve"> 15</w:t>
            </w:r>
            <w:r w:rsidR="001D4A42" w:rsidRPr="001D4A42">
              <w:rPr>
                <w:rFonts w:ascii="Arial" w:hAnsi="Arial" w:cs="Arial"/>
                <w:color w:val="FF0000"/>
                <w:lang w:val="en-US"/>
              </w:rPr>
              <w:t>min</w:t>
            </w:r>
          </w:p>
        </w:tc>
        <w:tc>
          <w:tcPr>
            <w:tcW w:w="5148" w:type="dxa"/>
          </w:tcPr>
          <w:p w:rsidR="0073168B" w:rsidRPr="0073168B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168B">
              <w:rPr>
                <w:rFonts w:ascii="Arial" w:hAnsi="Arial" w:cs="Arial"/>
              </w:rPr>
              <w:t>20</w:t>
            </w:r>
          </w:p>
        </w:tc>
      </w:tr>
      <w:tr w:rsidR="0073168B" w:rsidTr="0073168B">
        <w:tc>
          <w:tcPr>
            <w:tcW w:w="5148" w:type="dxa"/>
          </w:tcPr>
          <w:p w:rsidR="0073168B" w:rsidRPr="001D4A42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168B">
              <w:rPr>
                <w:rFonts w:ascii="Arial" w:hAnsi="Arial" w:cs="Arial"/>
              </w:rPr>
              <w:t>Пользование медицинскими весами</w:t>
            </w:r>
            <w:r w:rsidR="001D4A42" w:rsidRPr="001D4A42">
              <w:rPr>
                <w:rFonts w:ascii="Arial" w:hAnsi="Arial" w:cs="Arial"/>
              </w:rPr>
              <w:t xml:space="preserve"> </w:t>
            </w:r>
            <w:r w:rsidR="001D4A42" w:rsidRPr="00511B65">
              <w:rPr>
                <w:rFonts w:ascii="Arial" w:hAnsi="Arial" w:cs="Arial"/>
                <w:color w:val="FF0000"/>
                <w:lang w:val="en-US"/>
              </w:rPr>
              <w:t>Use</w:t>
            </w:r>
            <w:r w:rsidR="001D4A42" w:rsidRPr="00511B65">
              <w:rPr>
                <w:rFonts w:ascii="Arial" w:hAnsi="Arial" w:cs="Arial"/>
                <w:color w:val="FF0000"/>
              </w:rPr>
              <w:t xml:space="preserve"> </w:t>
            </w:r>
            <w:r w:rsidR="001D4A42" w:rsidRPr="00511B65">
              <w:rPr>
                <w:rFonts w:ascii="Arial" w:hAnsi="Arial" w:cs="Arial"/>
                <w:color w:val="FF0000"/>
                <w:lang w:val="en-US"/>
              </w:rPr>
              <w:t>of</w:t>
            </w:r>
            <w:r w:rsidR="001D4A42" w:rsidRPr="00511B65">
              <w:rPr>
                <w:rFonts w:ascii="Arial" w:hAnsi="Arial" w:cs="Arial"/>
                <w:color w:val="FF0000"/>
              </w:rPr>
              <w:t xml:space="preserve"> </w:t>
            </w:r>
            <w:r w:rsidR="001D4A42" w:rsidRPr="00511B65">
              <w:rPr>
                <w:rFonts w:ascii="Arial" w:hAnsi="Arial" w:cs="Arial"/>
                <w:color w:val="FF0000"/>
                <w:lang w:val="en-US"/>
              </w:rPr>
              <w:t>me</w:t>
            </w:r>
            <w:r w:rsidR="00511B65" w:rsidRPr="00511B65">
              <w:rPr>
                <w:rFonts w:ascii="Arial" w:hAnsi="Arial" w:cs="Arial"/>
                <w:color w:val="FF0000"/>
                <w:lang w:val="en-US"/>
              </w:rPr>
              <w:t>dical</w:t>
            </w:r>
            <w:r w:rsidR="00511B65" w:rsidRPr="00511B65">
              <w:rPr>
                <w:rFonts w:ascii="Arial" w:hAnsi="Arial" w:cs="Arial"/>
                <w:color w:val="FF0000"/>
              </w:rPr>
              <w:t xml:space="preserve"> </w:t>
            </w:r>
            <w:r w:rsidR="00511B65" w:rsidRPr="00511B65">
              <w:rPr>
                <w:rFonts w:ascii="Arial" w:hAnsi="Arial" w:cs="Arial"/>
                <w:color w:val="FF0000"/>
                <w:lang w:val="en-US"/>
              </w:rPr>
              <w:t>scales</w:t>
            </w:r>
          </w:p>
        </w:tc>
        <w:tc>
          <w:tcPr>
            <w:tcW w:w="5148" w:type="dxa"/>
          </w:tcPr>
          <w:p w:rsidR="0073168B" w:rsidRPr="0073168B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168B">
              <w:rPr>
                <w:rFonts w:ascii="Arial" w:hAnsi="Arial" w:cs="Arial"/>
              </w:rPr>
              <w:t>10</w:t>
            </w:r>
          </w:p>
        </w:tc>
      </w:tr>
      <w:tr w:rsidR="0073168B" w:rsidTr="0073168B">
        <w:tc>
          <w:tcPr>
            <w:tcW w:w="5148" w:type="dxa"/>
          </w:tcPr>
          <w:p w:rsidR="0073168B" w:rsidRPr="00511B65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3168B">
              <w:rPr>
                <w:rFonts w:ascii="Arial" w:hAnsi="Arial" w:cs="Arial"/>
              </w:rPr>
              <w:t>Массажное кресло</w:t>
            </w:r>
            <w:r w:rsidR="00511B65">
              <w:rPr>
                <w:rFonts w:ascii="Arial" w:hAnsi="Arial" w:cs="Arial"/>
                <w:lang w:val="en-US"/>
              </w:rPr>
              <w:t xml:space="preserve"> </w:t>
            </w:r>
            <w:r w:rsidR="00511B65" w:rsidRPr="00511B65">
              <w:rPr>
                <w:rFonts w:ascii="Arial" w:hAnsi="Arial" w:cs="Arial"/>
                <w:color w:val="FF0000"/>
                <w:lang w:val="en-US"/>
              </w:rPr>
              <w:t>Massage lounger</w:t>
            </w:r>
          </w:p>
        </w:tc>
        <w:tc>
          <w:tcPr>
            <w:tcW w:w="5148" w:type="dxa"/>
          </w:tcPr>
          <w:p w:rsidR="0073168B" w:rsidRPr="0073168B" w:rsidRDefault="0073168B" w:rsidP="0073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168B">
              <w:rPr>
                <w:rFonts w:ascii="Arial" w:hAnsi="Arial" w:cs="Arial"/>
              </w:rPr>
              <w:t>50</w:t>
            </w:r>
          </w:p>
        </w:tc>
      </w:tr>
    </w:tbl>
    <w:p w:rsidR="0073168B" w:rsidRDefault="007316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3168B" w:rsidSect="00431EA9">
          <w:type w:val="continuous"/>
          <w:pgSz w:w="11904" w:h="16838"/>
          <w:pgMar w:top="2200" w:right="567" w:bottom="720" w:left="1257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 w:equalWidth="0">
            <w:col w:w="10080"/>
          </w:cols>
          <w:noEndnote/>
        </w:sectPr>
      </w:pPr>
    </w:p>
    <w:p w:rsidR="00060915" w:rsidRDefault="0006091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D1326E" w:rsidRDefault="00D1326E" w:rsidP="00D1326E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AE350D" w:rsidRDefault="00AE350D" w:rsidP="00350E0B">
      <w:pPr>
        <w:widowControl w:val="0"/>
        <w:autoSpaceDE w:val="0"/>
        <w:autoSpaceDN w:val="0"/>
        <w:adjustRightInd w:val="0"/>
        <w:spacing w:after="0" w:line="285" w:lineRule="exact"/>
        <w:ind w:left="3509" w:right="-30"/>
        <w:rPr>
          <w:rFonts w:ascii="Arial" w:hAnsi="Arial" w:cs="Arial"/>
          <w:b/>
          <w:color w:val="000000"/>
          <w:sz w:val="32"/>
          <w:szCs w:val="32"/>
        </w:rPr>
      </w:pPr>
    </w:p>
    <w:p w:rsidR="00AE350D" w:rsidRDefault="00AE350D" w:rsidP="00350E0B">
      <w:pPr>
        <w:widowControl w:val="0"/>
        <w:autoSpaceDE w:val="0"/>
        <w:autoSpaceDN w:val="0"/>
        <w:adjustRightInd w:val="0"/>
        <w:spacing w:after="0" w:line="285" w:lineRule="exact"/>
        <w:ind w:left="3509" w:right="-30"/>
        <w:rPr>
          <w:rFonts w:ascii="Arial" w:hAnsi="Arial" w:cs="Arial"/>
          <w:b/>
          <w:color w:val="000000"/>
          <w:sz w:val="32"/>
          <w:szCs w:val="32"/>
        </w:rPr>
      </w:pPr>
    </w:p>
    <w:p w:rsidR="00060915" w:rsidRPr="00431EA9" w:rsidRDefault="00CF38B2" w:rsidP="00350E0B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Arial" w:hAnsi="Arial" w:cs="Arial"/>
          <w:color w:val="000000"/>
          <w:spacing w:val="1"/>
        </w:rPr>
        <w:sectPr w:rsidR="00060915" w:rsidRPr="00431EA9" w:rsidSect="00431EA9">
          <w:type w:val="continuous"/>
          <w:pgSz w:w="11904" w:h="16838"/>
          <w:pgMar w:top="2200" w:right="720" w:bottom="72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3" w:space="720" w:equalWidth="0">
            <w:col w:w="3571" w:space="2559"/>
            <w:col w:w="1489" w:space="0"/>
            <w:col w:w="-1"/>
          </w:cols>
          <w:noEndnote/>
        </w:sectPr>
      </w:pPr>
      <w:r>
        <w:rPr>
          <w:rFonts w:ascii="Arial" w:hAnsi="Arial" w:cs="Arial"/>
        </w:rPr>
        <w:t xml:space="preserve">  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47F">
        <w:rPr>
          <w:rFonts w:ascii="Times New Roman" w:eastAsia="Times New Roman" w:hAnsi="Times New Roman"/>
          <w:b/>
          <w:sz w:val="28"/>
          <w:szCs w:val="28"/>
        </w:rPr>
        <w:lastRenderedPageBreak/>
        <w:t>Прейскурант цен на услуги Прачечной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"/>
        </w:rPr>
      </w:pP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"/>
        </w:rPr>
        <w:t>Prices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"/>
        </w:rPr>
        <w:t>for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"/>
        </w:rPr>
        <w:t>laundry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"/>
        </w:rPr>
        <w:t xml:space="preserve">services </w:t>
      </w:r>
      <w:r w:rsidRPr="00C3747F">
        <w:rPr>
          <w:rFonts w:ascii="Times New Roman" w:eastAsia="Times New Roman" w:hAnsi="Times New Roman"/>
          <w:b/>
          <w:color w:val="FF0000"/>
          <w:sz w:val="28"/>
          <w:szCs w:val="28"/>
          <w:lang w:val="en"/>
        </w:rPr>
        <w:t>in Russian rubles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3747F">
        <w:rPr>
          <w:rFonts w:ascii="Times New Roman" w:eastAsia="Times New Roman" w:hAnsi="Times New Roman"/>
          <w:b/>
          <w:sz w:val="28"/>
          <w:szCs w:val="28"/>
          <w:u w:val="single"/>
        </w:rPr>
        <w:t>ЦЕНА ЗА КАТЕГОРИЮ ЗАВИСИТ ОТ СТЕПЕНИ ЗАГРЯЗНЕНИЯ БЕЛЬЯ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en-US"/>
        </w:rPr>
      </w:pP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val="en"/>
        </w:rPr>
        <w:t xml:space="preserve">PRICE CATEGORY DEPENDS ON THE 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val="en-US"/>
        </w:rPr>
        <w:t>BED LINENS SCALE OF DIRTINESS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val="en"/>
        </w:rPr>
        <w:t xml:space="preserve"> 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C3747F">
        <w:rPr>
          <w:rFonts w:ascii="Times New Roman" w:eastAsia="Times New Roman" w:hAnsi="Times New Roman"/>
          <w:b/>
          <w:sz w:val="28"/>
          <w:szCs w:val="28"/>
        </w:rPr>
        <w:t>Тарифы</w:t>
      </w:r>
      <w:r w:rsidRPr="00C3747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C3747F">
        <w:rPr>
          <w:rFonts w:ascii="Times New Roman" w:eastAsia="Times New Roman" w:hAnsi="Times New Roman"/>
          <w:b/>
          <w:sz w:val="28"/>
          <w:szCs w:val="28"/>
        </w:rPr>
        <w:t>для</w:t>
      </w:r>
      <w:r w:rsidRPr="00C3747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C3747F">
        <w:rPr>
          <w:rFonts w:ascii="Times New Roman" w:eastAsia="Times New Roman" w:hAnsi="Times New Roman"/>
          <w:b/>
          <w:sz w:val="28"/>
          <w:szCs w:val="28"/>
        </w:rPr>
        <w:t>организации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en-US"/>
        </w:rPr>
      </w:pP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"/>
        </w:rPr>
        <w:t xml:space="preserve">Tariffs for the 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/>
        </w:rPr>
        <w:t>o</w:t>
      </w: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"/>
        </w:rPr>
        <w:t>rganization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218"/>
      </w:tblGrid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/>
                <w:sz w:val="28"/>
                <w:szCs w:val="28"/>
              </w:rPr>
              <w:t>Категория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/>
                <w:sz w:val="28"/>
                <w:szCs w:val="28"/>
              </w:rPr>
              <w:t>Цена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Price</w:t>
            </w:r>
          </w:p>
        </w:tc>
      </w:tr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 xml:space="preserve">категория 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"/>
              </w:rPr>
              <w:t xml:space="preserve"> 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42,00</w:t>
            </w:r>
          </w:p>
        </w:tc>
      </w:tr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категория</w:t>
            </w:r>
            <w:r w:rsidRPr="00C37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 xml:space="preserve"> 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-US"/>
              </w:rPr>
              <w:t>II</w:t>
            </w: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"/>
              </w:rPr>
              <w:t xml:space="preserve"> 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47,00</w:t>
            </w:r>
          </w:p>
        </w:tc>
      </w:tr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 xml:space="preserve">категория 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 xml:space="preserve">III </w:t>
            </w: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"/>
              </w:rPr>
              <w:t>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54,00</w:t>
            </w:r>
          </w:p>
        </w:tc>
      </w:tr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категория</w:t>
            </w:r>
            <w:r w:rsidRPr="00C37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 xml:space="preserve"> 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-US"/>
              </w:rPr>
              <w:t>IV</w:t>
            </w: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"/>
              </w:rPr>
              <w:t xml:space="preserve"> 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70,00</w:t>
            </w:r>
          </w:p>
        </w:tc>
      </w:tr>
    </w:tbl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47F">
        <w:rPr>
          <w:rFonts w:ascii="Times New Roman" w:eastAsia="Times New Roman" w:hAnsi="Times New Roman"/>
          <w:b/>
          <w:sz w:val="28"/>
          <w:szCs w:val="28"/>
        </w:rPr>
        <w:t>Тарифы для населения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"/>
        </w:rPr>
        <w:t>Tariffs for the population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218"/>
      </w:tblGrid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</w:pPr>
            <w:r w:rsidRPr="00C3747F">
              <w:rPr>
                <w:rFonts w:ascii="Times New Roman" w:eastAsia="Times New Roman" w:hAnsi="Times New Roman"/>
                <w:b/>
                <w:sz w:val="28"/>
                <w:szCs w:val="28"/>
              </w:rPr>
              <w:t>Категория</w:t>
            </w:r>
            <w:r w:rsidRPr="00C37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 xml:space="preserve"> 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/>
                <w:sz w:val="28"/>
                <w:szCs w:val="28"/>
              </w:rPr>
              <w:t>Цена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Price</w:t>
            </w:r>
          </w:p>
        </w:tc>
      </w:tr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категория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"/>
              </w:rPr>
              <w:t xml:space="preserve"> 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45,00</w:t>
            </w:r>
          </w:p>
        </w:tc>
      </w:tr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категория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-US"/>
              </w:rPr>
              <w:t>II</w:t>
            </w: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"/>
              </w:rPr>
              <w:t xml:space="preserve"> 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50,00</w:t>
            </w:r>
          </w:p>
        </w:tc>
      </w:tr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категория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 xml:space="preserve">III </w:t>
            </w: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"/>
              </w:rPr>
              <w:t>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57,00</w:t>
            </w:r>
          </w:p>
        </w:tc>
      </w:tr>
      <w:tr w:rsidR="00C3747F" w:rsidRPr="00C3747F" w:rsidTr="00FD4948"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категория</w:t>
            </w:r>
          </w:p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-US"/>
              </w:rPr>
              <w:t>IV</w:t>
            </w:r>
            <w:r w:rsidRPr="00C3747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en"/>
              </w:rPr>
              <w:t xml:space="preserve"> category</w:t>
            </w:r>
          </w:p>
        </w:tc>
        <w:tc>
          <w:tcPr>
            <w:tcW w:w="5341" w:type="dxa"/>
            <w:shd w:val="clear" w:color="auto" w:fill="auto"/>
          </w:tcPr>
          <w:p w:rsidR="00C3747F" w:rsidRPr="00C3747F" w:rsidRDefault="00C3747F" w:rsidP="00C3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7F">
              <w:rPr>
                <w:rFonts w:ascii="Times New Roman" w:eastAsia="Times New Roman" w:hAnsi="Times New Roman"/>
                <w:sz w:val="28"/>
                <w:szCs w:val="28"/>
              </w:rPr>
              <w:t>69,00</w:t>
            </w:r>
          </w:p>
        </w:tc>
      </w:tr>
    </w:tbl>
    <w:p w:rsid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693"/>
        <w:gridCol w:w="1985"/>
        <w:gridCol w:w="1785"/>
      </w:tblGrid>
      <w:tr w:rsidR="00892816" w:rsidRPr="00FD3DB6" w:rsidTr="00FD4948">
        <w:tc>
          <w:tcPr>
            <w:tcW w:w="10682" w:type="dxa"/>
            <w:gridSpan w:val="5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Стирка</w:t>
            </w: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белья</w:t>
            </w: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изделий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Washing clothes and products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изделий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The name of the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products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Единица</w:t>
            </w: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измерения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The unit of measurement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Цена за 1 кг в руб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Price per 1 kg in rub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Категория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</w:t>
            </w: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ложности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"/>
              </w:rPr>
              <w:t>Category of difficulty</w:t>
            </w: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Стоимость, руб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Price, rub</w:t>
            </w:r>
          </w:p>
        </w:tc>
      </w:tr>
      <w:tr w:rsidR="00892816" w:rsidRPr="00892816" w:rsidTr="00FD4948">
        <w:tc>
          <w:tcPr>
            <w:tcW w:w="10682" w:type="dxa"/>
            <w:gridSpan w:val="5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>For cars salon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Авточехлы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eat covers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кг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1 kg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Коврик прорезиненный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 xml:space="preserve">Rubber 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m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 xml:space="preserve">at 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кг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1 kg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892816" w:rsidRPr="00892816" w:rsidTr="00FD4948">
        <w:tc>
          <w:tcPr>
            <w:tcW w:w="10682" w:type="dxa"/>
            <w:gridSpan w:val="5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Напольное покрытие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Floor covering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 xml:space="preserve">Половики 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Rugs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кг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1 kg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Стирка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ковров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Washing of carpets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м. кв.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1 sq. m.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</w:tr>
      <w:tr w:rsidR="00892816" w:rsidRPr="00892816" w:rsidTr="00FD4948">
        <w:tc>
          <w:tcPr>
            <w:tcW w:w="10682" w:type="dxa"/>
            <w:gridSpan w:val="5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Эксклюзивные услуги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Exclusive services</w:t>
            </w:r>
          </w:p>
        </w:tc>
      </w:tr>
      <w:tr w:rsidR="00892816" w:rsidRPr="00892816" w:rsidTr="00FD4948">
        <w:trPr>
          <w:trHeight w:val="1419"/>
        </w:trPr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Стирка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перьевых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пуховых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подушек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Washing feather down pillows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шт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apiece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</w:tr>
      <w:tr w:rsidR="00892816" w:rsidRPr="00892816" w:rsidTr="00FD4948">
        <w:trPr>
          <w:trHeight w:val="1419"/>
        </w:trPr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Стирка подушек на синтепоне и холлофайбере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шт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apiece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Стирка пуховых одеял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Wash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ing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duvets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1шт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apiece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Стирка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пуховика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короткого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 xml:space="preserve">Washing short down jacket 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шт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apiece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180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Стирка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пуховика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длинного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Washing long down jacket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шт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apiece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 xml:space="preserve">Стирка детской куртки на синтепоне 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Washing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children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'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s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jacket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шт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apiece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Стирка женской куртки на синтепоне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Washing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women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'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s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jacket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шт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apiece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Стирка мужской куртки на синтепоне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Washing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men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'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s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jacket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шт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apiece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</w:tr>
      <w:tr w:rsidR="00892816" w:rsidRPr="00892816" w:rsidTr="00FD4948">
        <w:tc>
          <w:tcPr>
            <w:tcW w:w="10682" w:type="dxa"/>
            <w:gridSpan w:val="5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Постельные принадлежности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"/>
              </w:rPr>
              <w:t>Bedding</w:t>
            </w:r>
          </w:p>
        </w:tc>
      </w:tr>
      <w:tr w:rsidR="00892816" w:rsidRPr="00892816" w:rsidTr="00FD4948">
        <w:trPr>
          <w:trHeight w:val="1091"/>
        </w:trPr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Одеяло байковое, плед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Blanket sheet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кг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1 kg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74,10</w:t>
            </w:r>
          </w:p>
        </w:tc>
      </w:tr>
      <w:tr w:rsidR="00892816" w:rsidRPr="00892816" w:rsidTr="00FD4948">
        <w:tc>
          <w:tcPr>
            <w:tcW w:w="2376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Одеяло полушерстяное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Blanket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semi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-</w:t>
            </w: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woolen</w:t>
            </w:r>
          </w:p>
        </w:tc>
        <w:tc>
          <w:tcPr>
            <w:tcW w:w="184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 кг</w:t>
            </w:r>
          </w:p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"/>
              </w:rPr>
              <w:t>1 kg</w:t>
            </w:r>
          </w:p>
        </w:tc>
        <w:tc>
          <w:tcPr>
            <w:tcW w:w="2693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785" w:type="dxa"/>
            <w:shd w:val="clear" w:color="auto" w:fill="auto"/>
          </w:tcPr>
          <w:p w:rsidR="00892816" w:rsidRPr="00892816" w:rsidRDefault="00892816" w:rsidP="008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816">
              <w:rPr>
                <w:rFonts w:ascii="Times New Roman" w:eastAsia="Times New Roman" w:hAnsi="Times New Roman"/>
                <w:sz w:val="28"/>
                <w:szCs w:val="28"/>
              </w:rPr>
              <w:t>74,10</w:t>
            </w:r>
          </w:p>
        </w:tc>
      </w:tr>
    </w:tbl>
    <w:p w:rsidR="00892816" w:rsidRDefault="00892816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3747F">
        <w:rPr>
          <w:rFonts w:ascii="Times New Roman" w:eastAsia="Times New Roman" w:hAnsi="Times New Roman"/>
          <w:b/>
          <w:sz w:val="28"/>
          <w:szCs w:val="28"/>
          <w:u w:val="single"/>
        </w:rPr>
        <w:t>ПРИМЕЧАНИЕ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</w:pPr>
      <w:r w:rsidRPr="00C3747F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val="en"/>
        </w:rPr>
        <w:t>NOTE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sz w:val="28"/>
          <w:szCs w:val="28"/>
        </w:rPr>
      </w:pPr>
      <w:r w:rsidRPr="00C3747F">
        <w:rPr>
          <w:rFonts w:ascii="Times New Roman" w:eastAsia="Times New Roman" w:hAnsi="Times New Roman"/>
          <w:sz w:val="28"/>
          <w:szCs w:val="28"/>
        </w:rPr>
        <w:t>При ручной стирке применяется коэффициент увеличения стоимости – 2,5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Coefficient of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value increase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 for hand washing – 2,5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sz w:val="28"/>
          <w:szCs w:val="28"/>
        </w:rPr>
      </w:pPr>
      <w:r w:rsidRPr="00C3747F">
        <w:rPr>
          <w:rFonts w:ascii="Times New Roman" w:eastAsia="Times New Roman" w:hAnsi="Times New Roman"/>
          <w:sz w:val="28"/>
          <w:szCs w:val="28"/>
        </w:rPr>
        <w:t>При стирке ковров применен коэффициент – 5, расчёт стоимости за 1 кв.м.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color w:val="FF0000"/>
          <w:sz w:val="28"/>
          <w:szCs w:val="28"/>
          <w:lang w:val="en"/>
        </w:rPr>
      </w:pP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Coefficient of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value increase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 for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w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>ashing of carpets – 5,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color w:val="FF0000"/>
          <w:sz w:val="28"/>
          <w:szCs w:val="28"/>
          <w:lang w:val="en-US"/>
        </w:rPr>
      </w:pP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>calculation of the cost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  is per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>1 sq. m.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sz w:val="28"/>
          <w:szCs w:val="28"/>
        </w:rPr>
      </w:pPr>
      <w:r w:rsidRPr="00C3747F">
        <w:rPr>
          <w:rFonts w:ascii="Times New Roman" w:eastAsia="Times New Roman" w:hAnsi="Times New Roman"/>
          <w:sz w:val="28"/>
          <w:szCs w:val="28"/>
        </w:rPr>
        <w:t>За срочное выполнение заказа применяется коэффициент – 25%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color w:val="FF0000"/>
          <w:sz w:val="28"/>
          <w:szCs w:val="28"/>
          <w:lang w:val="en-US"/>
        </w:rPr>
      </w:pP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Coefficient of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value increase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for urgent</w:t>
      </w:r>
      <w:r w:rsidRPr="00C3747F">
        <w:rPr>
          <w:rFonts w:ascii="Arial" w:eastAsia="Times New Roman" w:hAnsi="Arial" w:cs="Arial"/>
          <w:color w:val="FF0000"/>
          <w:sz w:val="21"/>
          <w:szCs w:val="21"/>
          <w:lang w:val="en"/>
        </w:rPr>
        <w:t xml:space="preserve">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>fulfillment of an order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 - 25%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sz w:val="28"/>
          <w:szCs w:val="28"/>
        </w:rPr>
      </w:pPr>
      <w:r w:rsidRPr="00C3747F">
        <w:rPr>
          <w:rFonts w:ascii="Times New Roman" w:eastAsia="Times New Roman" w:hAnsi="Times New Roman"/>
          <w:sz w:val="28"/>
          <w:szCs w:val="28"/>
        </w:rPr>
        <w:t>При стирке авточехлов применяется коэффициент – 1,5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color w:val="FF0000"/>
          <w:sz w:val="28"/>
          <w:szCs w:val="28"/>
          <w:lang w:val="en-US"/>
        </w:rPr>
      </w:pP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Coefficient of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value increase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for washing seat covers – 1,5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sz w:val="28"/>
          <w:szCs w:val="28"/>
        </w:rPr>
      </w:pPr>
      <w:r w:rsidRPr="00C3747F">
        <w:rPr>
          <w:rFonts w:ascii="Times New Roman" w:eastAsia="Times New Roman" w:hAnsi="Times New Roman"/>
          <w:sz w:val="28"/>
          <w:szCs w:val="28"/>
        </w:rPr>
        <w:t>При стирке пледа и одеял применяется коэффициент – 1,3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color w:val="FF0000"/>
          <w:sz w:val="28"/>
          <w:szCs w:val="28"/>
          <w:lang w:val="en-US"/>
        </w:rPr>
      </w:pP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Coefficient of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value increase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 for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w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 xml:space="preserve">ashing of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blankets – 1,3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sz w:val="28"/>
          <w:szCs w:val="28"/>
        </w:rPr>
      </w:pPr>
      <w:r w:rsidRPr="00C3747F">
        <w:rPr>
          <w:rFonts w:ascii="Times New Roman" w:eastAsia="Times New Roman" w:hAnsi="Times New Roman"/>
          <w:sz w:val="28"/>
          <w:szCs w:val="28"/>
        </w:rPr>
        <w:t>Стирка остального белья осуществляется по 3 категории по цене 57,00 руб за 1 кг сухого белья.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color w:val="FF0000"/>
          <w:sz w:val="28"/>
          <w:szCs w:val="28"/>
          <w:lang w:val="en-US"/>
        </w:rPr>
      </w:pP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>Washing the rest of linen is 3 category. It costs 57.00 rubles per 1 kg of dry linen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sz w:val="28"/>
          <w:szCs w:val="28"/>
        </w:rPr>
      </w:pPr>
      <w:r w:rsidRPr="00C3747F">
        <w:rPr>
          <w:rFonts w:ascii="Times New Roman" w:eastAsia="Times New Roman" w:hAnsi="Times New Roman"/>
          <w:sz w:val="28"/>
          <w:szCs w:val="28"/>
        </w:rPr>
        <w:lastRenderedPageBreak/>
        <w:t>Сильнозагрязнённое бельё и спецодежда стираются по 4 категории по цене 69,00 руб. за 1 кг сухого белья.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color w:val="FF0000"/>
          <w:sz w:val="28"/>
          <w:szCs w:val="28"/>
          <w:lang w:val="en-US"/>
        </w:rPr>
      </w:pPr>
      <w:r w:rsidRPr="00C3747F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The dirtiest linen and clothing are 4 category. It is 69 </w:t>
      </w:r>
      <w:r w:rsidRPr="00C3747F">
        <w:rPr>
          <w:rFonts w:ascii="Times New Roman" w:eastAsia="Times New Roman" w:hAnsi="Times New Roman"/>
          <w:color w:val="FF0000"/>
          <w:sz w:val="28"/>
          <w:szCs w:val="28"/>
          <w:lang w:val="en"/>
        </w:rPr>
        <w:t>rubles per 1 kg.</w:t>
      </w:r>
    </w:p>
    <w:p w:rsidR="00C3747F" w:rsidRPr="00C3747F" w:rsidRDefault="00C3747F" w:rsidP="00C3747F">
      <w:pPr>
        <w:spacing w:after="160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60915" w:rsidRPr="00C3747F" w:rsidRDefault="00060915" w:rsidP="001C6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060915" w:rsidRPr="00C3747F" w:rsidSect="0017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63" w:rsidRDefault="00FD1463" w:rsidP="009334DF">
      <w:pPr>
        <w:spacing w:after="0" w:line="240" w:lineRule="auto"/>
      </w:pPr>
      <w:r>
        <w:separator/>
      </w:r>
    </w:p>
  </w:endnote>
  <w:endnote w:type="continuationSeparator" w:id="0">
    <w:p w:rsidR="00FD1463" w:rsidRDefault="00FD1463" w:rsidP="0093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63" w:rsidRDefault="00FD1463" w:rsidP="009334DF">
      <w:pPr>
        <w:spacing w:after="0" w:line="240" w:lineRule="auto"/>
      </w:pPr>
      <w:r>
        <w:separator/>
      </w:r>
    </w:p>
  </w:footnote>
  <w:footnote w:type="continuationSeparator" w:id="0">
    <w:p w:rsidR="00FD1463" w:rsidRDefault="00FD1463" w:rsidP="0093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DF"/>
    <w:multiLevelType w:val="hybridMultilevel"/>
    <w:tmpl w:val="0000C120"/>
    <w:lvl w:ilvl="0" w:tplc="0000192C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1" w:tplc="00000E2B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2" w:tplc="00001F10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3" w:tplc="0000109D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4" w:tplc="00001256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5" w:tplc="0000071A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6" w:tplc="0000167F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7" w:tplc="00002023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8" w:tplc="00000AA7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AA2"/>
    <w:multiLevelType w:val="hybridMultilevel"/>
    <w:tmpl w:val="00008659"/>
    <w:lvl w:ilvl="0" w:tplc="00000126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1" w:tplc="0000107F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2" w:tplc="00000055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3" w:tplc="00000AB0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4" w:tplc="00001966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5" w:tplc="00002476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6" w:tplc="00000CDA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7" w:tplc="00000DA6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8" w:tplc="000018A0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6934"/>
    <w:multiLevelType w:val="hybridMultilevel"/>
    <w:tmpl w:val="0000F98A"/>
    <w:lvl w:ilvl="0" w:tplc="000005A6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1" w:tplc="00000B10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2" w:tplc="00000F66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3" w:tplc="0000057E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4" w:tplc="00001703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5" w:tplc="000011F1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6" w:tplc="000010A0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7" w:tplc="00002581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8" w:tplc="00001553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16A5D"/>
    <w:multiLevelType w:val="hybridMultilevel"/>
    <w:tmpl w:val="00001F43"/>
    <w:lvl w:ilvl="0" w:tplc="00000CB6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1" w:tplc="00000612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2" w:tplc="00000C55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3" w:tplc="00000F9E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4" w:tplc="00001914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5" w:tplc="000009F0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6" w:tplc="0000015B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7" w:tplc="00000D0E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8" w:tplc="000003F1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17AEE"/>
    <w:multiLevelType w:val="hybridMultilevel"/>
    <w:tmpl w:val="00007031"/>
    <w:lvl w:ilvl="0" w:tplc="000012F1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1" w:tplc="00001DA7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2" w:tplc="0000022A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3" w:tplc="000023A5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4" w:tplc="0000022D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5" w:tplc="00000885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6" w:tplc="00000BED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7" w:tplc="00001699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  <w:lvl w:ilvl="8" w:tplc="00001AD4">
      <w:numFmt w:val="hex"/>
      <w:suff w:val="space"/>
      <w:lvlText w:val="с"/>
      <w:lvlJc w:val="left"/>
      <w:pPr>
        <w:ind w:left="72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15"/>
    <w:rsid w:val="00024FEB"/>
    <w:rsid w:val="00027D91"/>
    <w:rsid w:val="0004352A"/>
    <w:rsid w:val="00047233"/>
    <w:rsid w:val="00047552"/>
    <w:rsid w:val="00060915"/>
    <w:rsid w:val="000D3182"/>
    <w:rsid w:val="001548CC"/>
    <w:rsid w:val="00165B0E"/>
    <w:rsid w:val="001745C0"/>
    <w:rsid w:val="0017576E"/>
    <w:rsid w:val="00185D09"/>
    <w:rsid w:val="001C63DB"/>
    <w:rsid w:val="001D4A42"/>
    <w:rsid w:val="002458FB"/>
    <w:rsid w:val="0028753D"/>
    <w:rsid w:val="00297C7B"/>
    <w:rsid w:val="002A7B6D"/>
    <w:rsid w:val="00350E0B"/>
    <w:rsid w:val="00352AAA"/>
    <w:rsid w:val="0035487F"/>
    <w:rsid w:val="003A7E38"/>
    <w:rsid w:val="003F2E07"/>
    <w:rsid w:val="003F6F43"/>
    <w:rsid w:val="003F7A70"/>
    <w:rsid w:val="004260E4"/>
    <w:rsid w:val="00431EA9"/>
    <w:rsid w:val="004451E3"/>
    <w:rsid w:val="004570F2"/>
    <w:rsid w:val="00460C77"/>
    <w:rsid w:val="00465D25"/>
    <w:rsid w:val="004C3F1E"/>
    <w:rsid w:val="004C585B"/>
    <w:rsid w:val="004C65DD"/>
    <w:rsid w:val="004D5F5A"/>
    <w:rsid w:val="004E6866"/>
    <w:rsid w:val="00511B65"/>
    <w:rsid w:val="00560204"/>
    <w:rsid w:val="00592E1B"/>
    <w:rsid w:val="005A29C9"/>
    <w:rsid w:val="005B5940"/>
    <w:rsid w:val="005C5B6C"/>
    <w:rsid w:val="005C6E75"/>
    <w:rsid w:val="00610B2D"/>
    <w:rsid w:val="00647C13"/>
    <w:rsid w:val="00653E1A"/>
    <w:rsid w:val="006A787A"/>
    <w:rsid w:val="0073168B"/>
    <w:rsid w:val="0076554C"/>
    <w:rsid w:val="007A1233"/>
    <w:rsid w:val="007E42C7"/>
    <w:rsid w:val="00870B2F"/>
    <w:rsid w:val="008852F3"/>
    <w:rsid w:val="00892816"/>
    <w:rsid w:val="00896C1E"/>
    <w:rsid w:val="008B7170"/>
    <w:rsid w:val="008C1B36"/>
    <w:rsid w:val="008D0FE4"/>
    <w:rsid w:val="008F0820"/>
    <w:rsid w:val="008F1405"/>
    <w:rsid w:val="008F730E"/>
    <w:rsid w:val="009334DF"/>
    <w:rsid w:val="00947523"/>
    <w:rsid w:val="00991E95"/>
    <w:rsid w:val="009B151F"/>
    <w:rsid w:val="00A00C44"/>
    <w:rsid w:val="00A15EAD"/>
    <w:rsid w:val="00A5251A"/>
    <w:rsid w:val="00AB1E09"/>
    <w:rsid w:val="00AD06E3"/>
    <w:rsid w:val="00AE350D"/>
    <w:rsid w:val="00B64493"/>
    <w:rsid w:val="00B72658"/>
    <w:rsid w:val="00B92715"/>
    <w:rsid w:val="00BC3786"/>
    <w:rsid w:val="00BD637A"/>
    <w:rsid w:val="00BF503C"/>
    <w:rsid w:val="00C3747F"/>
    <w:rsid w:val="00C5213F"/>
    <w:rsid w:val="00C63F71"/>
    <w:rsid w:val="00CB658A"/>
    <w:rsid w:val="00CC5EA3"/>
    <w:rsid w:val="00CD69E5"/>
    <w:rsid w:val="00CF06A2"/>
    <w:rsid w:val="00CF38B2"/>
    <w:rsid w:val="00D1326E"/>
    <w:rsid w:val="00D7392C"/>
    <w:rsid w:val="00D900C7"/>
    <w:rsid w:val="00DC3FDA"/>
    <w:rsid w:val="00DE763C"/>
    <w:rsid w:val="00E03072"/>
    <w:rsid w:val="00E8362B"/>
    <w:rsid w:val="00EE6913"/>
    <w:rsid w:val="00F01EAB"/>
    <w:rsid w:val="00F73718"/>
    <w:rsid w:val="00F86297"/>
    <w:rsid w:val="00FA63AC"/>
    <w:rsid w:val="00FD1463"/>
    <w:rsid w:val="00FD3DB6"/>
    <w:rsid w:val="00FD44F1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3B792-B86D-4A84-A202-FC12A48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34D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3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334DF"/>
    <w:rPr>
      <w:rFonts w:cs="Times New Roman"/>
    </w:rPr>
  </w:style>
  <w:style w:type="character" w:customStyle="1" w:styleId="hps">
    <w:name w:val="hps"/>
    <w:basedOn w:val="a0"/>
    <w:rsid w:val="00352A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1FA5-AEB3-480D-A3CC-497D484C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Баня N 9</cp:lastModifiedBy>
  <cp:revision>12</cp:revision>
  <cp:lastPrinted>2015-10-08T11:25:00Z</cp:lastPrinted>
  <dcterms:created xsi:type="dcterms:W3CDTF">2016-03-30T06:21:00Z</dcterms:created>
  <dcterms:modified xsi:type="dcterms:W3CDTF">2016-12-02T05:26:00Z</dcterms:modified>
</cp:coreProperties>
</file>